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11B2" w14:textId="33E1DCB8" w:rsidR="004E49C0" w:rsidRPr="00092D7C" w:rsidRDefault="004E49C0" w:rsidP="001D69DE">
      <w:pPr>
        <w:autoSpaceDE w:val="0"/>
        <w:autoSpaceDN w:val="0"/>
        <w:adjustRightInd w:val="0"/>
        <w:spacing w:after="0" w:line="240" w:lineRule="auto"/>
        <w:jc w:val="center"/>
        <w:rPr>
          <w:rFonts w:ascii="Book Antiqua" w:hAnsi="Book Antiqua" w:cs="Times New Roman"/>
          <w:b/>
          <w:bCs/>
          <w:sz w:val="28"/>
          <w:szCs w:val="28"/>
          <w:lang w:val="en-GB" w:eastAsia="en-US"/>
        </w:rPr>
      </w:pPr>
      <w:r w:rsidRPr="00092D7C">
        <w:rPr>
          <w:rFonts w:ascii="Book Antiqua" w:hAnsi="Book Antiqua" w:cs="Times New Roman"/>
          <w:b/>
          <w:bCs/>
          <w:sz w:val="28"/>
          <w:szCs w:val="28"/>
          <w:lang w:val="en-GB" w:eastAsia="en-US"/>
        </w:rPr>
        <w:t xml:space="preserve">The Text Structure </w:t>
      </w:r>
      <w:r w:rsidR="008C3B31" w:rsidRPr="00092D7C">
        <w:rPr>
          <w:rFonts w:ascii="Book Antiqua" w:hAnsi="Book Antiqua" w:cs="Times New Roman"/>
          <w:b/>
          <w:bCs/>
          <w:sz w:val="28"/>
          <w:szCs w:val="28"/>
          <w:lang w:val="en-GB" w:eastAsia="en-US"/>
        </w:rPr>
        <w:t>o</w:t>
      </w:r>
      <w:r w:rsidRPr="00092D7C">
        <w:rPr>
          <w:rFonts w:ascii="Book Antiqua" w:hAnsi="Book Antiqua" w:cs="Times New Roman"/>
          <w:b/>
          <w:bCs/>
          <w:sz w:val="28"/>
          <w:szCs w:val="28"/>
          <w:lang w:val="en-GB" w:eastAsia="en-US"/>
        </w:rPr>
        <w:t>f</w:t>
      </w:r>
      <w:r w:rsidR="001D69DE" w:rsidRPr="00092D7C">
        <w:rPr>
          <w:rFonts w:ascii="Book Antiqua" w:hAnsi="Book Antiqua" w:cs="Times New Roman"/>
          <w:b/>
          <w:bCs/>
          <w:sz w:val="28"/>
          <w:szCs w:val="28"/>
          <w:lang w:val="en-GB" w:eastAsia="en-US"/>
        </w:rPr>
        <w:t xml:space="preserve"> </w:t>
      </w:r>
      <w:r w:rsidRPr="00092D7C">
        <w:rPr>
          <w:rFonts w:ascii="Book Antiqua" w:hAnsi="Book Antiqua" w:cs="Times New Roman"/>
          <w:b/>
          <w:bCs/>
          <w:sz w:val="28"/>
          <w:szCs w:val="28"/>
          <w:lang w:val="en-GB" w:eastAsia="en-US"/>
        </w:rPr>
        <w:t xml:space="preserve">The </w:t>
      </w:r>
      <w:proofErr w:type="spellStart"/>
      <w:r w:rsidRPr="00092D7C">
        <w:rPr>
          <w:rFonts w:ascii="Book Antiqua" w:hAnsi="Book Antiqua" w:cs="Times New Roman"/>
          <w:b/>
          <w:bCs/>
          <w:sz w:val="28"/>
          <w:szCs w:val="28"/>
          <w:lang w:val="en-GB" w:eastAsia="en-US"/>
        </w:rPr>
        <w:t>Simalungunese</w:t>
      </w:r>
      <w:proofErr w:type="spellEnd"/>
      <w:r w:rsidR="001D69DE" w:rsidRPr="00092D7C">
        <w:rPr>
          <w:rFonts w:ascii="Book Antiqua" w:hAnsi="Book Antiqua" w:cs="Times New Roman"/>
          <w:b/>
          <w:bCs/>
          <w:sz w:val="28"/>
          <w:szCs w:val="28"/>
          <w:lang w:val="en-GB" w:eastAsia="en-US"/>
        </w:rPr>
        <w:t xml:space="preserve"> </w:t>
      </w:r>
      <w:proofErr w:type="spellStart"/>
      <w:r w:rsidRPr="00092D7C">
        <w:rPr>
          <w:rFonts w:ascii="Book Antiqua" w:hAnsi="Book Antiqua" w:cs="Times New Roman"/>
          <w:b/>
          <w:bCs/>
          <w:sz w:val="28"/>
          <w:szCs w:val="28"/>
          <w:lang w:val="en-GB" w:eastAsia="en-US"/>
        </w:rPr>
        <w:t>Turiturian</w:t>
      </w:r>
      <w:proofErr w:type="spellEnd"/>
      <w:r w:rsidR="001D69DE" w:rsidRPr="00092D7C">
        <w:rPr>
          <w:rFonts w:ascii="Book Antiqua" w:hAnsi="Book Antiqua" w:cs="Times New Roman"/>
          <w:b/>
          <w:bCs/>
          <w:sz w:val="28"/>
          <w:szCs w:val="28"/>
          <w:lang w:val="en-GB" w:eastAsia="en-US"/>
        </w:rPr>
        <w:t xml:space="preserve"> </w:t>
      </w:r>
      <w:r w:rsidRPr="00092D7C">
        <w:rPr>
          <w:rFonts w:ascii="Book Antiqua" w:hAnsi="Book Antiqua" w:cs="Times New Roman"/>
          <w:b/>
          <w:bCs/>
          <w:sz w:val="28"/>
          <w:szCs w:val="28"/>
          <w:lang w:val="en-GB" w:eastAsia="en-US"/>
        </w:rPr>
        <w:t>Art, Culture, Media, and Education</w:t>
      </w:r>
    </w:p>
    <w:p w14:paraId="189E9B61" w14:textId="77777777" w:rsidR="001D69DE" w:rsidRPr="00092D7C" w:rsidRDefault="001D69DE" w:rsidP="001D69DE">
      <w:pPr>
        <w:autoSpaceDE w:val="0"/>
        <w:autoSpaceDN w:val="0"/>
        <w:adjustRightInd w:val="0"/>
        <w:spacing w:after="0" w:line="240" w:lineRule="auto"/>
        <w:jc w:val="center"/>
        <w:rPr>
          <w:rFonts w:ascii="Book Antiqua" w:hAnsi="Book Antiqua" w:cs="Times New Roman"/>
          <w:b/>
          <w:bCs/>
          <w:sz w:val="28"/>
          <w:szCs w:val="28"/>
          <w:lang w:val="en-GB" w:eastAsia="en-US"/>
        </w:rPr>
      </w:pPr>
    </w:p>
    <w:p w14:paraId="17BB972F" w14:textId="77777777" w:rsidR="004E49C0" w:rsidRPr="00092D7C" w:rsidRDefault="004E49C0" w:rsidP="001D69DE">
      <w:pPr>
        <w:autoSpaceDE w:val="0"/>
        <w:autoSpaceDN w:val="0"/>
        <w:adjustRightInd w:val="0"/>
        <w:spacing w:after="0" w:line="240" w:lineRule="auto"/>
        <w:jc w:val="center"/>
        <w:rPr>
          <w:rFonts w:ascii="Times New Roman" w:hAnsi="Times New Roman" w:cs="Times New Roman"/>
          <w:b/>
          <w:sz w:val="24"/>
          <w:szCs w:val="24"/>
          <w:vertAlign w:val="superscript"/>
          <w:lang w:val="en-GB"/>
        </w:rPr>
      </w:pPr>
      <w:r w:rsidRPr="00092D7C">
        <w:rPr>
          <w:rFonts w:ascii="Times New Roman" w:hAnsi="Times New Roman" w:cs="Times New Roman"/>
          <w:b/>
          <w:sz w:val="24"/>
          <w:szCs w:val="24"/>
          <w:lang w:val="en-GB"/>
        </w:rPr>
        <w:t xml:space="preserve">Ibrahim </w:t>
      </w:r>
      <w:proofErr w:type="spellStart"/>
      <w:r w:rsidRPr="00092D7C">
        <w:rPr>
          <w:rFonts w:ascii="Times New Roman" w:hAnsi="Times New Roman" w:cs="Times New Roman"/>
          <w:b/>
          <w:sz w:val="24"/>
          <w:szCs w:val="24"/>
          <w:lang w:val="en-GB"/>
        </w:rPr>
        <w:t>Syah</w:t>
      </w:r>
      <w:proofErr w:type="spellEnd"/>
      <w:r w:rsidRPr="00092D7C">
        <w:rPr>
          <w:rFonts w:ascii="Times New Roman" w:hAnsi="Times New Roman" w:cs="Times New Roman"/>
          <w:b/>
          <w:sz w:val="24"/>
          <w:szCs w:val="24"/>
          <w:lang w:val="en-GB"/>
        </w:rPr>
        <w:t xml:space="preserve"> H.M. Simbolon</w:t>
      </w:r>
      <w:r w:rsidRPr="00092D7C">
        <w:rPr>
          <w:rFonts w:ascii="Times New Roman" w:hAnsi="Times New Roman" w:cs="Times New Roman"/>
          <w:b/>
          <w:sz w:val="24"/>
          <w:szCs w:val="24"/>
          <w:vertAlign w:val="superscript"/>
          <w:lang w:val="en-GB"/>
        </w:rPr>
        <w:t>1</w:t>
      </w:r>
      <w:r w:rsidRPr="00092D7C">
        <w:rPr>
          <w:rFonts w:ascii="Times New Roman" w:hAnsi="Times New Roman" w:cs="Times New Roman"/>
          <w:b/>
          <w:sz w:val="24"/>
          <w:szCs w:val="24"/>
          <w:lang w:val="en-GB"/>
        </w:rPr>
        <w:t>, Robert Sibarani</w:t>
      </w:r>
      <w:r w:rsidRPr="00092D7C">
        <w:rPr>
          <w:rFonts w:ascii="Times New Roman" w:hAnsi="Times New Roman" w:cs="Times New Roman"/>
          <w:b/>
          <w:sz w:val="24"/>
          <w:szCs w:val="24"/>
          <w:vertAlign w:val="superscript"/>
          <w:lang w:val="en-GB"/>
        </w:rPr>
        <w:t>2*</w:t>
      </w:r>
      <w:r w:rsidRPr="00092D7C">
        <w:rPr>
          <w:rFonts w:ascii="Times New Roman" w:hAnsi="Times New Roman" w:cs="Times New Roman"/>
          <w:b/>
          <w:sz w:val="24"/>
          <w:szCs w:val="24"/>
          <w:lang w:val="en-GB"/>
        </w:rPr>
        <w:t>, Eddy Setia</w:t>
      </w:r>
      <w:r w:rsidRPr="00092D7C">
        <w:rPr>
          <w:rFonts w:ascii="Times New Roman" w:hAnsi="Times New Roman" w:cs="Times New Roman"/>
          <w:b/>
          <w:sz w:val="24"/>
          <w:szCs w:val="24"/>
          <w:vertAlign w:val="superscript"/>
          <w:lang w:val="en-GB"/>
        </w:rPr>
        <w:t>3</w:t>
      </w:r>
      <w:r w:rsidRPr="00092D7C">
        <w:rPr>
          <w:rFonts w:ascii="Times New Roman" w:hAnsi="Times New Roman" w:cs="Times New Roman"/>
          <w:b/>
          <w:sz w:val="24"/>
          <w:szCs w:val="24"/>
          <w:lang w:val="en-GB"/>
        </w:rPr>
        <w:t xml:space="preserve">, </w:t>
      </w:r>
      <w:proofErr w:type="spellStart"/>
      <w:r w:rsidRPr="00092D7C">
        <w:rPr>
          <w:rFonts w:ascii="Times New Roman" w:hAnsi="Times New Roman" w:cs="Times New Roman"/>
          <w:b/>
          <w:sz w:val="24"/>
          <w:szCs w:val="24"/>
          <w:lang w:val="en-GB"/>
        </w:rPr>
        <w:t>Amrin</w:t>
      </w:r>
      <w:proofErr w:type="spellEnd"/>
      <w:r w:rsidRPr="00092D7C">
        <w:rPr>
          <w:rFonts w:ascii="Times New Roman" w:hAnsi="Times New Roman" w:cs="Times New Roman"/>
          <w:b/>
          <w:sz w:val="24"/>
          <w:szCs w:val="24"/>
          <w:lang w:val="en-GB"/>
        </w:rPr>
        <w:t xml:space="preserve"> Saragih</w:t>
      </w:r>
      <w:r w:rsidRPr="00092D7C">
        <w:rPr>
          <w:rFonts w:ascii="Times New Roman" w:hAnsi="Times New Roman" w:cs="Times New Roman"/>
          <w:b/>
          <w:sz w:val="24"/>
          <w:szCs w:val="24"/>
          <w:vertAlign w:val="superscript"/>
          <w:lang w:val="en-GB"/>
        </w:rPr>
        <w:t>4</w:t>
      </w:r>
      <w:r w:rsidRPr="00092D7C">
        <w:rPr>
          <w:rFonts w:ascii="Times New Roman" w:hAnsi="Times New Roman" w:cs="Times New Roman"/>
          <w:b/>
          <w:sz w:val="24"/>
          <w:szCs w:val="24"/>
          <w:lang w:val="en-GB"/>
        </w:rPr>
        <w:t>, Nurlela</w:t>
      </w:r>
      <w:r w:rsidRPr="00092D7C">
        <w:rPr>
          <w:rFonts w:ascii="Times New Roman" w:hAnsi="Times New Roman" w:cs="Times New Roman"/>
          <w:b/>
          <w:sz w:val="24"/>
          <w:szCs w:val="24"/>
          <w:vertAlign w:val="superscript"/>
          <w:lang w:val="en-GB"/>
        </w:rPr>
        <w:t>5</w:t>
      </w:r>
      <w:r w:rsidRPr="00092D7C">
        <w:rPr>
          <w:rFonts w:ascii="Times New Roman" w:hAnsi="Times New Roman" w:cs="Times New Roman"/>
          <w:b/>
          <w:sz w:val="24"/>
          <w:szCs w:val="24"/>
          <w:lang w:val="en-GB"/>
        </w:rPr>
        <w:t xml:space="preserve">, T. </w:t>
      </w:r>
      <w:proofErr w:type="spellStart"/>
      <w:r w:rsidRPr="00092D7C">
        <w:rPr>
          <w:rFonts w:ascii="Times New Roman" w:hAnsi="Times New Roman" w:cs="Times New Roman"/>
          <w:b/>
          <w:sz w:val="24"/>
          <w:szCs w:val="24"/>
          <w:lang w:val="en-GB"/>
        </w:rPr>
        <w:t>Thyrhaya</w:t>
      </w:r>
      <w:proofErr w:type="spellEnd"/>
      <w:r w:rsidRPr="00092D7C">
        <w:rPr>
          <w:rFonts w:ascii="Times New Roman" w:hAnsi="Times New Roman" w:cs="Times New Roman"/>
          <w:b/>
          <w:sz w:val="24"/>
          <w:szCs w:val="24"/>
          <w:lang w:val="en-GB"/>
        </w:rPr>
        <w:t xml:space="preserve"> Zein</w:t>
      </w:r>
      <w:r w:rsidRPr="00092D7C">
        <w:rPr>
          <w:rFonts w:ascii="Times New Roman" w:hAnsi="Times New Roman" w:cs="Times New Roman"/>
          <w:b/>
          <w:sz w:val="24"/>
          <w:szCs w:val="24"/>
          <w:vertAlign w:val="superscript"/>
          <w:lang w:val="en-GB"/>
        </w:rPr>
        <w:t>6</w:t>
      </w:r>
    </w:p>
    <w:p w14:paraId="3FF26948" w14:textId="77777777" w:rsidR="00A36B25" w:rsidRPr="00092D7C" w:rsidRDefault="00A36B25" w:rsidP="004E49C0">
      <w:pPr>
        <w:autoSpaceDE w:val="0"/>
        <w:autoSpaceDN w:val="0"/>
        <w:adjustRightInd w:val="0"/>
        <w:spacing w:after="0" w:line="240" w:lineRule="auto"/>
        <w:jc w:val="center"/>
        <w:rPr>
          <w:rFonts w:ascii="Times New Roman" w:hAnsi="Times New Roman" w:cs="Times New Roman"/>
          <w:sz w:val="24"/>
          <w:szCs w:val="24"/>
          <w:lang w:val="en-GB"/>
        </w:rPr>
      </w:pPr>
    </w:p>
    <w:p w14:paraId="12A3A05F" w14:textId="71074BC3" w:rsidR="004E49C0" w:rsidRPr="00092D7C" w:rsidRDefault="004E49C0" w:rsidP="004E49C0">
      <w:pPr>
        <w:autoSpaceDE w:val="0"/>
        <w:autoSpaceDN w:val="0"/>
        <w:adjustRightInd w:val="0"/>
        <w:spacing w:after="0" w:line="240" w:lineRule="auto"/>
        <w:jc w:val="center"/>
        <w:rPr>
          <w:rFonts w:ascii="Times New Roman" w:hAnsi="Times New Roman" w:cs="Times New Roman"/>
          <w:sz w:val="24"/>
          <w:szCs w:val="24"/>
          <w:lang w:val="en-GB"/>
        </w:rPr>
      </w:pPr>
      <w:r w:rsidRPr="00092D7C">
        <w:rPr>
          <w:rFonts w:ascii="Times New Roman" w:hAnsi="Times New Roman" w:cs="Times New Roman"/>
          <w:sz w:val="24"/>
          <w:szCs w:val="24"/>
          <w:lang w:val="en-GB"/>
        </w:rPr>
        <w:t xml:space="preserve">University of Sumatera Utara, </w:t>
      </w:r>
    </w:p>
    <w:p w14:paraId="44DFD9A2" w14:textId="77777777" w:rsidR="001D69DE" w:rsidRPr="00092D7C" w:rsidRDefault="001D69DE" w:rsidP="004E49C0">
      <w:pPr>
        <w:autoSpaceDE w:val="0"/>
        <w:autoSpaceDN w:val="0"/>
        <w:adjustRightInd w:val="0"/>
        <w:spacing w:after="0" w:line="240" w:lineRule="auto"/>
        <w:jc w:val="center"/>
        <w:rPr>
          <w:rFonts w:ascii="Times New Roman" w:hAnsi="Times New Roman" w:cs="Times New Roman"/>
          <w:sz w:val="24"/>
          <w:szCs w:val="24"/>
          <w:vertAlign w:val="superscript"/>
          <w:lang w:val="en-GB"/>
        </w:rPr>
      </w:pPr>
    </w:p>
    <w:p w14:paraId="5AACE5CE" w14:textId="77777777" w:rsidR="001D69DE" w:rsidRPr="00092D7C" w:rsidRDefault="001D69DE" w:rsidP="004E49C0">
      <w:pPr>
        <w:autoSpaceDE w:val="0"/>
        <w:autoSpaceDN w:val="0"/>
        <w:adjustRightInd w:val="0"/>
        <w:spacing w:after="0" w:line="240" w:lineRule="auto"/>
        <w:jc w:val="center"/>
        <w:rPr>
          <w:rFonts w:ascii="Times New Roman" w:hAnsi="Times New Roman" w:cs="Times New Roman"/>
          <w:bCs/>
          <w:sz w:val="24"/>
          <w:szCs w:val="24"/>
        </w:rPr>
      </w:pPr>
    </w:p>
    <w:p w14:paraId="35F8F464" w14:textId="77777777" w:rsidR="004E49C0" w:rsidRPr="00092D7C" w:rsidRDefault="0044121A" w:rsidP="004E49C0">
      <w:pPr>
        <w:jc w:val="both"/>
        <w:rPr>
          <w:rFonts w:ascii="Times New Roman" w:hAnsi="Times New Roman" w:cs="Times New Roman"/>
          <w:iCs/>
          <w:sz w:val="24"/>
          <w:szCs w:val="24"/>
        </w:rPr>
      </w:pPr>
      <w:r w:rsidRPr="00092D7C">
        <w:rPr>
          <w:rFonts w:ascii="Times New Roman" w:hAnsi="Times New Roman" w:cs="Times New Roman"/>
          <w:b/>
          <w:bCs/>
          <w:iCs/>
          <w:sz w:val="24"/>
          <w:szCs w:val="24"/>
        </w:rPr>
        <w:t>ABSTRACT</w:t>
      </w:r>
      <w:r w:rsidR="00F557BE" w:rsidRPr="00092D7C">
        <w:rPr>
          <w:rFonts w:ascii="Times New Roman" w:hAnsi="Times New Roman" w:cs="Times New Roman"/>
          <w:b/>
          <w:bCs/>
          <w:iCs/>
          <w:sz w:val="24"/>
          <w:szCs w:val="24"/>
          <w:lang w:val="en-GB"/>
        </w:rPr>
        <w:t>:</w:t>
      </w:r>
      <w:r w:rsidR="001D69DE" w:rsidRPr="00092D7C">
        <w:rPr>
          <w:rFonts w:ascii="Times New Roman" w:hAnsi="Times New Roman" w:cs="Times New Roman"/>
          <w:b/>
          <w:bCs/>
          <w:iCs/>
          <w:sz w:val="24"/>
          <w:szCs w:val="24"/>
          <w:lang w:val="en-GB"/>
        </w:rPr>
        <w:t xml:space="preserve"> </w:t>
      </w:r>
      <w:r w:rsidR="004E49C0" w:rsidRPr="00092D7C">
        <w:rPr>
          <w:rFonts w:ascii="Times New Roman" w:hAnsi="Times New Roman" w:cs="Times New Roman"/>
          <w:iCs/>
          <w:sz w:val="24"/>
          <w:szCs w:val="24"/>
        </w:rPr>
        <w:t>The research formulates and explains the structure, the value, and the norms of disclosing local wisdom in the structure text of TS (Simalungunese 'turiturian' folklore). The narrative text identifies words, paragraphs, phrases, based on the structural text as Orientation ^ Sequence of event (crisis and climax) ^ Resolution ^closure. It is analyzed by using LSF (Functional Systemic Linguistics) text structure which is realized into narrative text structure by using FI (Ideational Function). Oral text sees the establishment of text, co-text, and context in the study of local wisdom. The research design uses interactive modal with descriptive qualitative, using documentary study paradigm in the content analysis in four TS Text. The type of narrative text finds the form of irregular structure texts is identified by the symbol of brackets ([]) which can occur in every stage in the TS text: (Abstract) ^ Orientation ^  ([Evaluation]) ^ Complication ^ Resolution ^ (Code). Ideational function indicates more dominant data in each stage of the proportion of material process of 85.7%, circumstance location of 80% so that para-tactical multiple logic us 1x2 60%. This proportional data indicates that there are 16 verbal words in material data, circumstance data indicate data location which modify 12 location data, logic meaning data indicate that the data taken from verbal data are identified with conjunctions such as that, then, (and) after that, for that, etc. Value and norms contained in the TS text which dominate every text are the values of hard work, togetherness, and discipline. The local wisdom is found in the value and norms of the people's custom described as the forms of behavior and custom in the TS Text. Therefore, this discussion is a unit which also discusses the structure and values of the local cultural wisdom.</w:t>
      </w:r>
    </w:p>
    <w:p w14:paraId="2AC47107" w14:textId="77777777" w:rsidR="004E49C0" w:rsidRPr="00092D7C" w:rsidRDefault="004E49C0" w:rsidP="004E49C0">
      <w:pPr>
        <w:jc w:val="both"/>
        <w:rPr>
          <w:rFonts w:ascii="Times New Roman" w:hAnsi="Times New Roman" w:cs="Times New Roman"/>
          <w:iCs/>
          <w:sz w:val="24"/>
          <w:szCs w:val="24"/>
        </w:rPr>
      </w:pPr>
      <w:r w:rsidRPr="00092D7C">
        <w:rPr>
          <w:rFonts w:ascii="Times New Roman" w:hAnsi="Times New Roman" w:cs="Times New Roman"/>
          <w:b/>
          <w:iCs/>
          <w:sz w:val="24"/>
          <w:szCs w:val="24"/>
        </w:rPr>
        <w:t>Keywords:</w:t>
      </w:r>
      <w:r w:rsidR="001D69DE" w:rsidRPr="00092D7C">
        <w:rPr>
          <w:rFonts w:ascii="Times New Roman" w:hAnsi="Times New Roman" w:cs="Times New Roman"/>
          <w:b/>
          <w:iCs/>
          <w:sz w:val="24"/>
          <w:szCs w:val="24"/>
        </w:rPr>
        <w:t xml:space="preserve">  </w:t>
      </w:r>
      <w:r w:rsidRPr="00092D7C">
        <w:rPr>
          <w:rFonts w:ascii="Times New Roman" w:hAnsi="Times New Roman" w:cs="Times New Roman"/>
          <w:i/>
          <w:sz w:val="24"/>
          <w:szCs w:val="24"/>
        </w:rPr>
        <w:t>Text Structure, Ideational F</w:t>
      </w:r>
      <w:r w:rsidR="001D69DE" w:rsidRPr="00092D7C">
        <w:rPr>
          <w:rFonts w:ascii="Times New Roman" w:hAnsi="Times New Roman" w:cs="Times New Roman"/>
          <w:i/>
          <w:sz w:val="24"/>
          <w:szCs w:val="24"/>
        </w:rPr>
        <w:t xml:space="preserve">unction, Oral Tradition, Local </w:t>
      </w:r>
      <w:r w:rsidRPr="00092D7C">
        <w:rPr>
          <w:rFonts w:ascii="Times New Roman" w:hAnsi="Times New Roman" w:cs="Times New Roman"/>
          <w:i/>
          <w:sz w:val="24"/>
          <w:szCs w:val="24"/>
        </w:rPr>
        <w:t>Wisdom.</w:t>
      </w:r>
    </w:p>
    <w:p w14:paraId="4D30E512" w14:textId="77777777" w:rsidR="004B3625" w:rsidRPr="00092D7C" w:rsidRDefault="004B3625" w:rsidP="004E49C0">
      <w:pPr>
        <w:jc w:val="both"/>
        <w:rPr>
          <w:rFonts w:ascii="Times New Roman" w:hAnsi="Times New Roman" w:cs="Times New Roman"/>
          <w:b/>
          <w:bCs/>
          <w:sz w:val="24"/>
          <w:szCs w:val="24"/>
        </w:rPr>
      </w:pPr>
    </w:p>
    <w:p w14:paraId="67D0C0F9" w14:textId="77777777" w:rsidR="008F04B3" w:rsidRPr="00092D7C" w:rsidRDefault="00E4642B" w:rsidP="001D69DE">
      <w:pPr>
        <w:pStyle w:val="Default"/>
        <w:tabs>
          <w:tab w:val="left" w:pos="7331"/>
        </w:tabs>
        <w:jc w:val="center"/>
        <w:rPr>
          <w:b/>
          <w:bCs/>
          <w:color w:val="auto"/>
        </w:rPr>
      </w:pPr>
      <w:r w:rsidRPr="00092D7C">
        <w:rPr>
          <w:noProof/>
          <w:color w:val="auto"/>
        </w:rPr>
        <w:pict w14:anchorId="4948952D">
          <v:shapetype id="_x0000_t202" coordsize="21600,21600" o:spt="202" path="m,l,21600r21600,l21600,xe">
            <v:stroke joinstyle="miter"/>
            <v:path gradientshapeok="t" o:connecttype="rect"/>
          </v:shapetype>
          <v:shape id="Text Box 2" o:spid="_x0000_s2078" type="#_x0000_t202" style="position:absolute;left:0;text-align:left;margin-left:-120pt;margin-top:146.6pt;width:3.55pt;height:3.55pt;z-index:25171968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">
            <v:textbox>
              <w:txbxContent>
                <w:p w14:paraId="2B41308B" w14:textId="77777777" w:rsidR="001D69DE" w:rsidRPr="001D69DE" w:rsidRDefault="001D69DE">
                  <w:pPr>
                    <w:rPr>
                      <w:lang w:val="en-US"/>
                    </w:rPr>
                  </w:pPr>
                </w:p>
              </w:txbxContent>
            </v:textbox>
            <w10:wrap type="square" anchorx="margin"/>
          </v:shape>
        </w:pict>
      </w:r>
      <w:r w:rsidR="001D69DE" w:rsidRPr="00092D7C">
        <w:rPr>
          <w:i/>
          <w:iCs/>
          <w:color w:val="auto"/>
        </w:rPr>
        <w:t xml:space="preserve">Submitted: </w:t>
      </w:r>
      <w:r w:rsidR="001D69DE" w:rsidRPr="00092D7C">
        <w:rPr>
          <w:b/>
          <w:i/>
          <w:iCs/>
          <w:color w:val="auto"/>
        </w:rPr>
        <w:t>03.04.2022</w:t>
      </w:r>
      <w:r w:rsidR="001D69DE" w:rsidRPr="00092D7C">
        <w:rPr>
          <w:i/>
          <w:iCs/>
          <w:color w:val="auto"/>
        </w:rPr>
        <w:t xml:space="preserve">; Revised: </w:t>
      </w:r>
      <w:r w:rsidR="00FA733C" w:rsidRPr="00092D7C">
        <w:rPr>
          <w:b/>
          <w:i/>
          <w:iCs/>
          <w:color w:val="auto"/>
        </w:rPr>
        <w:t>13</w:t>
      </w:r>
      <w:r w:rsidR="001D69DE" w:rsidRPr="00092D7C">
        <w:rPr>
          <w:b/>
          <w:i/>
          <w:iCs/>
          <w:color w:val="auto"/>
        </w:rPr>
        <w:t>.04.2022</w:t>
      </w:r>
      <w:r w:rsidR="001D69DE" w:rsidRPr="00092D7C">
        <w:rPr>
          <w:i/>
          <w:iCs/>
          <w:color w:val="auto"/>
        </w:rPr>
        <w:t>; Accepted:</w:t>
      </w:r>
      <w:r w:rsidR="001D69DE" w:rsidRPr="00092D7C">
        <w:rPr>
          <w:b/>
          <w:i/>
          <w:iCs/>
          <w:color w:val="auto"/>
        </w:rPr>
        <w:t>21.04.2022</w:t>
      </w:r>
    </w:p>
    <w:p w14:paraId="4E87FDB4" w14:textId="77777777" w:rsidR="008F04B3" w:rsidRPr="00092D7C" w:rsidRDefault="008F04B3" w:rsidP="00F557BE">
      <w:pPr>
        <w:pStyle w:val="Default"/>
        <w:tabs>
          <w:tab w:val="left" w:pos="7331"/>
        </w:tabs>
        <w:jc w:val="both"/>
        <w:rPr>
          <w:b/>
          <w:bCs/>
          <w:color w:val="auto"/>
        </w:rPr>
      </w:pPr>
    </w:p>
    <w:p w14:paraId="521CB5C9" w14:textId="77777777" w:rsidR="008F04B3" w:rsidRPr="00092D7C" w:rsidRDefault="008F04B3" w:rsidP="00F557BE">
      <w:pPr>
        <w:pStyle w:val="Default"/>
        <w:tabs>
          <w:tab w:val="left" w:pos="7331"/>
        </w:tabs>
        <w:jc w:val="both"/>
        <w:rPr>
          <w:b/>
          <w:bCs/>
          <w:color w:val="auto"/>
        </w:rPr>
      </w:pPr>
    </w:p>
    <w:p w14:paraId="3276C03B" w14:textId="77777777" w:rsidR="008F04B3" w:rsidRPr="00092D7C" w:rsidRDefault="008F04B3" w:rsidP="00F557BE">
      <w:pPr>
        <w:pStyle w:val="Default"/>
        <w:tabs>
          <w:tab w:val="left" w:pos="7331"/>
        </w:tabs>
        <w:jc w:val="both"/>
        <w:rPr>
          <w:b/>
          <w:bCs/>
          <w:color w:val="auto"/>
        </w:rPr>
      </w:pPr>
    </w:p>
    <w:p w14:paraId="10B9539B" w14:textId="77777777" w:rsidR="008F04B3" w:rsidRPr="00092D7C" w:rsidRDefault="008F04B3" w:rsidP="00F557BE">
      <w:pPr>
        <w:pStyle w:val="Default"/>
        <w:tabs>
          <w:tab w:val="left" w:pos="7331"/>
        </w:tabs>
        <w:jc w:val="both"/>
        <w:rPr>
          <w:b/>
          <w:bCs/>
          <w:color w:val="auto"/>
        </w:rPr>
      </w:pPr>
    </w:p>
    <w:p w14:paraId="30C90F51" w14:textId="77777777" w:rsidR="004B3625" w:rsidRPr="00092D7C" w:rsidRDefault="001D69DE" w:rsidP="001D69DE">
      <w:pPr>
        <w:autoSpaceDE w:val="0"/>
        <w:autoSpaceDN w:val="0"/>
        <w:adjustRightInd w:val="0"/>
        <w:spacing w:after="0" w:line="240" w:lineRule="auto"/>
        <w:rPr>
          <w:rFonts w:ascii="Times New Roman" w:hAnsi="Times New Roman" w:cs="Times New Roman"/>
          <w:sz w:val="24"/>
          <w:szCs w:val="24"/>
          <w:lang w:val="en-GB"/>
        </w:rPr>
      </w:pPr>
      <w:r w:rsidRPr="00092D7C">
        <w:rPr>
          <w:rStyle w:val="FootnoteReference"/>
          <w:rFonts w:ascii="Times New Roman" w:hAnsi="Times New Roman" w:cs="Times New Roman"/>
          <w:b/>
          <w:sz w:val="24"/>
          <w:szCs w:val="24"/>
        </w:rPr>
        <w:sym w:font="Symbol" w:char="F02A"/>
      </w:r>
      <w:r w:rsidRPr="00092D7C">
        <w:rPr>
          <w:rFonts w:ascii="Times New Roman" w:hAnsi="Times New Roman" w:cs="Times New Roman"/>
          <w:b/>
          <w:sz w:val="24"/>
          <w:szCs w:val="24"/>
          <w:lang w:val="en-GB"/>
        </w:rPr>
        <w:t>Corresponding Author:</w:t>
      </w:r>
      <w:r w:rsidRPr="00092D7C">
        <w:rPr>
          <w:rFonts w:ascii="Times New Roman" w:hAnsi="Times New Roman" w:cs="Times New Roman"/>
          <w:sz w:val="24"/>
          <w:szCs w:val="24"/>
          <w:lang w:val="en-GB"/>
        </w:rPr>
        <w:t xml:space="preserve">  rs_sibarani@yahoo.com</w:t>
      </w:r>
      <w:r w:rsidR="00F557BE" w:rsidRPr="00092D7C">
        <w:rPr>
          <w:rFonts w:ascii="Times New Roman" w:hAnsi="Times New Roman" w:cs="Times New Roman"/>
          <w:b/>
          <w:bCs/>
          <w:sz w:val="24"/>
          <w:szCs w:val="24"/>
        </w:rPr>
        <w:tab/>
      </w:r>
    </w:p>
    <w:p w14:paraId="2C5D5E22" w14:textId="77777777" w:rsidR="001142D2" w:rsidRPr="00092D7C" w:rsidRDefault="00292BE7" w:rsidP="0067147F">
      <w:pPr>
        <w:pStyle w:val="Default"/>
        <w:jc w:val="both"/>
        <w:rPr>
          <w:b/>
          <w:bCs/>
          <w:color w:val="auto"/>
        </w:rPr>
      </w:pPr>
      <w:r w:rsidRPr="00092D7C">
        <w:rPr>
          <w:b/>
          <w:bCs/>
          <w:color w:val="auto"/>
        </w:rPr>
        <w:lastRenderedPageBreak/>
        <w:t>INTRODUCTION</w:t>
      </w:r>
    </w:p>
    <w:p w14:paraId="14F111AD" w14:textId="77777777" w:rsidR="004E49C0" w:rsidRPr="00092D7C" w:rsidRDefault="004E49C0" w:rsidP="004E49C0">
      <w:pPr>
        <w:autoSpaceDE w:val="0"/>
        <w:autoSpaceDN w:val="0"/>
        <w:adjustRightInd w:val="0"/>
        <w:spacing w:after="0" w:line="240" w:lineRule="auto"/>
        <w:ind w:firstLine="720"/>
        <w:jc w:val="both"/>
        <w:rPr>
          <w:rFonts w:ascii="Times New Roman" w:hAnsi="Times New Roman" w:cs="Times New Roman"/>
          <w:sz w:val="24"/>
          <w:szCs w:val="24"/>
          <w:lang w:val="en-GB"/>
        </w:rPr>
      </w:pPr>
      <w:r w:rsidRPr="00092D7C">
        <w:rPr>
          <w:rFonts w:ascii="Times New Roman" w:hAnsi="Times New Roman" w:cs="Times New Roman"/>
          <w:sz w:val="24"/>
          <w:szCs w:val="24"/>
          <w:lang w:val="en-GB"/>
        </w:rPr>
        <w:t xml:space="preserve">The application of text-based language learning can be realized in oral and written form. The </w:t>
      </w:r>
      <w:proofErr w:type="spellStart"/>
      <w:r w:rsidRPr="00092D7C">
        <w:rPr>
          <w:rFonts w:ascii="Times New Roman" w:hAnsi="Times New Roman" w:cs="Times New Roman"/>
          <w:sz w:val="24"/>
          <w:szCs w:val="24"/>
          <w:lang w:val="en-GB"/>
        </w:rPr>
        <w:t>aplication</w:t>
      </w:r>
      <w:proofErr w:type="spellEnd"/>
      <w:r w:rsidRPr="00092D7C">
        <w:rPr>
          <w:rFonts w:ascii="Times New Roman" w:hAnsi="Times New Roman" w:cs="Times New Roman"/>
          <w:sz w:val="24"/>
          <w:szCs w:val="24"/>
          <w:lang w:val="en-GB"/>
        </w:rPr>
        <w:t xml:space="preserve"> of this learning is based on a structured text form sourced by </w:t>
      </w:r>
      <w:proofErr w:type="spellStart"/>
      <w:r w:rsidRPr="00092D7C">
        <w:rPr>
          <w:rFonts w:ascii="Times New Roman" w:hAnsi="Times New Roman" w:cs="Times New Roman"/>
          <w:sz w:val="24"/>
          <w:szCs w:val="24"/>
          <w:lang w:val="en-GB"/>
        </w:rPr>
        <w:t>Simalungun</w:t>
      </w:r>
      <w:proofErr w:type="spellEnd"/>
      <w:r w:rsidRPr="00092D7C">
        <w:rPr>
          <w:rFonts w:ascii="Times New Roman" w:hAnsi="Times New Roman" w:cs="Times New Roman"/>
          <w:sz w:val="24"/>
          <w:szCs w:val="24"/>
          <w:lang w:val="en-GB"/>
        </w:rPr>
        <w:t xml:space="preserve"> 'folklore' in the form of narrative text. The study of structured texts using systemic functional linguistic theory LSF (Halliday, 2014). SFL theory focuses the ideational function as a function of exposure to experience divided into two subsections, namely </w:t>
      </w:r>
      <w:proofErr w:type="spellStart"/>
      <w:r w:rsidRPr="00092D7C">
        <w:rPr>
          <w:rFonts w:ascii="Times New Roman" w:hAnsi="Times New Roman" w:cs="Times New Roman"/>
          <w:sz w:val="24"/>
          <w:szCs w:val="24"/>
          <w:lang w:val="en-GB"/>
        </w:rPr>
        <w:t>expriential</w:t>
      </w:r>
      <w:proofErr w:type="spellEnd"/>
      <w:r w:rsidRPr="00092D7C">
        <w:rPr>
          <w:rFonts w:ascii="Times New Roman" w:hAnsi="Times New Roman" w:cs="Times New Roman"/>
          <w:sz w:val="24"/>
          <w:szCs w:val="24"/>
          <w:lang w:val="en-GB"/>
        </w:rPr>
        <w:t xml:space="preserve"> and logical functions. Ideational or experiential function, which is a language function to describe experience (</w:t>
      </w:r>
      <w:proofErr w:type="spellStart"/>
      <w:r w:rsidRPr="00092D7C">
        <w:rPr>
          <w:rFonts w:ascii="Times New Roman" w:hAnsi="Times New Roman" w:cs="Times New Roman"/>
          <w:sz w:val="24"/>
          <w:szCs w:val="24"/>
          <w:lang w:val="en-GB"/>
        </w:rPr>
        <w:t>Sargih</w:t>
      </w:r>
      <w:proofErr w:type="spellEnd"/>
      <w:r w:rsidRPr="00092D7C">
        <w:rPr>
          <w:rFonts w:ascii="Times New Roman" w:hAnsi="Times New Roman" w:cs="Times New Roman"/>
          <w:sz w:val="24"/>
          <w:szCs w:val="24"/>
          <w:lang w:val="en-GB"/>
        </w:rPr>
        <w:t>, 2016). The experiential process shows the exposure of experience in the LSF perspective of the social context that occurs from the context of the situation, culture, and ideology. The context of the situation is controlled by culture. Culture is a text formed as a realization of language-speaking culture that emphasizes extracting local wisdom that shows oral traditions for generations in expressing character values (</w:t>
      </w:r>
      <w:proofErr w:type="spellStart"/>
      <w:r w:rsidRPr="00092D7C">
        <w:rPr>
          <w:rFonts w:ascii="Times New Roman" w:hAnsi="Times New Roman" w:cs="Times New Roman"/>
          <w:sz w:val="24"/>
          <w:szCs w:val="24"/>
          <w:lang w:val="en-GB"/>
        </w:rPr>
        <w:t>Sibarani</w:t>
      </w:r>
      <w:proofErr w:type="spellEnd"/>
      <w:r w:rsidRPr="00092D7C">
        <w:rPr>
          <w:rFonts w:ascii="Times New Roman" w:hAnsi="Times New Roman" w:cs="Times New Roman"/>
          <w:sz w:val="24"/>
          <w:szCs w:val="24"/>
          <w:lang w:val="en-GB"/>
        </w:rPr>
        <w:t>, 2018).</w:t>
      </w:r>
    </w:p>
    <w:p w14:paraId="7F3FCCB8" w14:textId="77777777" w:rsidR="005866DD" w:rsidRPr="00092D7C" w:rsidRDefault="004E49C0" w:rsidP="004E49C0">
      <w:pPr>
        <w:autoSpaceDE w:val="0"/>
        <w:autoSpaceDN w:val="0"/>
        <w:adjustRightInd w:val="0"/>
        <w:spacing w:after="0" w:line="240" w:lineRule="auto"/>
        <w:jc w:val="both"/>
        <w:rPr>
          <w:rFonts w:ascii="Times New Roman" w:hAnsi="Times New Roman" w:cs="Times New Roman"/>
          <w:sz w:val="24"/>
          <w:szCs w:val="24"/>
        </w:rPr>
      </w:pPr>
      <w:r w:rsidRPr="00092D7C">
        <w:rPr>
          <w:rFonts w:ascii="Times New Roman" w:hAnsi="Times New Roman" w:cs="Times New Roman"/>
          <w:sz w:val="24"/>
          <w:szCs w:val="24"/>
          <w:lang w:val="en-GB"/>
        </w:rPr>
        <w:tab/>
      </w:r>
      <w:proofErr w:type="spellStart"/>
      <w:r w:rsidRPr="00092D7C">
        <w:rPr>
          <w:rFonts w:ascii="Times New Roman" w:hAnsi="Times New Roman" w:cs="Times New Roman"/>
          <w:sz w:val="24"/>
          <w:szCs w:val="24"/>
          <w:lang w:val="en-GB"/>
        </w:rPr>
        <w:t>Simalungun</w:t>
      </w:r>
      <w:proofErr w:type="spellEnd"/>
      <w:r w:rsidRPr="00092D7C">
        <w:rPr>
          <w:rFonts w:ascii="Times New Roman" w:hAnsi="Times New Roman" w:cs="Times New Roman"/>
          <w:sz w:val="24"/>
          <w:szCs w:val="24"/>
          <w:lang w:val="en-GB"/>
        </w:rPr>
        <w:t xml:space="preserve"> ethnicity has a wealth of oral tradition through human resources that require utilization and development in developing character values as ancestral heirs. The paper outlines text-based and value-based languages and norms in the disclosure of local wisdom.</w:t>
      </w:r>
    </w:p>
    <w:p w14:paraId="4D9DBBDC" w14:textId="77777777" w:rsidR="00AC7277" w:rsidRPr="00092D7C" w:rsidRDefault="00AC7277" w:rsidP="00B4098D">
      <w:pPr>
        <w:autoSpaceDE w:val="0"/>
        <w:autoSpaceDN w:val="0"/>
        <w:adjustRightInd w:val="0"/>
        <w:spacing w:line="240" w:lineRule="auto"/>
        <w:jc w:val="both"/>
        <w:rPr>
          <w:rFonts w:ascii="Times New Roman" w:hAnsi="Times New Roman" w:cs="Times New Roman"/>
          <w:b/>
          <w:sz w:val="24"/>
          <w:szCs w:val="24"/>
          <w:lang w:val="en-GB"/>
        </w:rPr>
      </w:pPr>
    </w:p>
    <w:p w14:paraId="373CBB11" w14:textId="77777777" w:rsidR="00A83E8E" w:rsidRPr="00092D7C" w:rsidRDefault="00B4098D" w:rsidP="00A83E8E">
      <w:pPr>
        <w:autoSpaceDE w:val="0"/>
        <w:autoSpaceDN w:val="0"/>
        <w:adjustRightInd w:val="0"/>
        <w:spacing w:after="0" w:line="240" w:lineRule="auto"/>
        <w:jc w:val="both"/>
        <w:rPr>
          <w:rFonts w:ascii="Times New Roman" w:hAnsi="Times New Roman" w:cs="Times New Roman"/>
          <w:b/>
          <w:sz w:val="24"/>
          <w:szCs w:val="24"/>
          <w:lang w:val="en-GB"/>
        </w:rPr>
      </w:pPr>
      <w:r w:rsidRPr="00092D7C">
        <w:rPr>
          <w:rFonts w:ascii="Times New Roman" w:hAnsi="Times New Roman" w:cs="Times New Roman"/>
          <w:b/>
          <w:sz w:val="24"/>
          <w:szCs w:val="24"/>
          <w:lang w:val="en-GB"/>
        </w:rPr>
        <w:t>THEORETICAL REVIEW</w:t>
      </w:r>
    </w:p>
    <w:p w14:paraId="2FE15457" w14:textId="77777777" w:rsidR="00A407CE" w:rsidRPr="00092D7C" w:rsidRDefault="00A407CE" w:rsidP="00A83E8E">
      <w:pPr>
        <w:autoSpaceDE w:val="0"/>
        <w:autoSpaceDN w:val="0"/>
        <w:adjustRightInd w:val="0"/>
        <w:spacing w:after="0" w:line="240" w:lineRule="auto"/>
        <w:jc w:val="both"/>
        <w:rPr>
          <w:rFonts w:ascii="Times New Roman" w:hAnsi="Times New Roman" w:cs="Times New Roman"/>
          <w:b/>
          <w:sz w:val="24"/>
          <w:szCs w:val="24"/>
          <w:lang w:val="en-GB"/>
        </w:rPr>
      </w:pPr>
      <w:r w:rsidRPr="00092D7C">
        <w:rPr>
          <w:rFonts w:ascii="Times New Roman" w:hAnsi="Times New Roman"/>
          <w:b/>
          <w:szCs w:val="24"/>
          <w:lang w:val="en-GB"/>
        </w:rPr>
        <w:t xml:space="preserve">Text Structure </w:t>
      </w:r>
    </w:p>
    <w:p w14:paraId="726D6D49" w14:textId="77777777" w:rsidR="00A407CE" w:rsidRPr="00092D7C" w:rsidRDefault="00A407CE" w:rsidP="00A83E8E">
      <w:pPr>
        <w:tabs>
          <w:tab w:val="left" w:pos="426"/>
        </w:tabs>
        <w:spacing w:after="0"/>
        <w:jc w:val="both"/>
        <w:rPr>
          <w:rFonts w:ascii="Times New Roman" w:hAnsi="Times New Roman" w:cs="Times New Roman"/>
          <w:sz w:val="24"/>
          <w:szCs w:val="24"/>
          <w:lang w:val="en-GB"/>
        </w:rPr>
      </w:pPr>
      <w:r w:rsidRPr="00092D7C">
        <w:rPr>
          <w:rFonts w:ascii="Times New Roman" w:hAnsi="Times New Roman" w:cs="Times New Roman"/>
          <w:sz w:val="24"/>
          <w:szCs w:val="24"/>
          <w:lang w:val="en-GB"/>
        </w:rPr>
        <w:tab/>
        <w:t xml:space="preserve">Text constructs function on text forming elements that are concerned with body parts or consist of types of text involving the initial element or the end. Text type elements identify the contents of the text to examine the structure of the </w:t>
      </w:r>
      <w:proofErr w:type="gramStart"/>
      <w:r w:rsidRPr="00092D7C">
        <w:rPr>
          <w:rFonts w:ascii="Times New Roman" w:hAnsi="Times New Roman" w:cs="Times New Roman"/>
          <w:sz w:val="24"/>
          <w:szCs w:val="24"/>
          <w:lang w:val="en-GB"/>
        </w:rPr>
        <w:t>text, and</w:t>
      </w:r>
      <w:proofErr w:type="gramEnd"/>
      <w:r w:rsidRPr="00092D7C">
        <w:rPr>
          <w:rFonts w:ascii="Times New Roman" w:hAnsi="Times New Roman" w:cs="Times New Roman"/>
          <w:sz w:val="24"/>
          <w:szCs w:val="24"/>
          <w:lang w:val="en-GB"/>
        </w:rPr>
        <w:t xml:space="preserve"> examine the language elements that make up the text (</w:t>
      </w:r>
      <w:proofErr w:type="spellStart"/>
      <w:r w:rsidRPr="00092D7C">
        <w:rPr>
          <w:rFonts w:ascii="Times New Roman" w:hAnsi="Times New Roman" w:cs="Times New Roman"/>
          <w:sz w:val="24"/>
          <w:szCs w:val="24"/>
          <w:lang w:val="en-GB"/>
        </w:rPr>
        <w:t>Isodarus</w:t>
      </w:r>
      <w:proofErr w:type="spellEnd"/>
      <w:r w:rsidRPr="00092D7C">
        <w:rPr>
          <w:rFonts w:ascii="Times New Roman" w:hAnsi="Times New Roman" w:cs="Times New Roman"/>
          <w:sz w:val="24"/>
          <w:szCs w:val="24"/>
          <w:lang w:val="en-GB"/>
        </w:rPr>
        <w:t>. 2017). The formation of text elements is sourced in what is spoken or written (Halliday. 2014). Text creates a person hearing, reading by interpreting it into writing and forming a text-based language structure. Text or discourse is one of the largest or most complete language, which covers oral text and written text (</w:t>
      </w:r>
      <w:proofErr w:type="spellStart"/>
      <w:r w:rsidRPr="00092D7C">
        <w:rPr>
          <w:rFonts w:ascii="Times New Roman" w:hAnsi="Times New Roman" w:cs="Times New Roman"/>
          <w:sz w:val="24"/>
          <w:szCs w:val="24"/>
          <w:lang w:val="en-GB"/>
        </w:rPr>
        <w:t>Wulandari</w:t>
      </w:r>
      <w:proofErr w:type="spellEnd"/>
      <w:r w:rsidRPr="00092D7C">
        <w:rPr>
          <w:rFonts w:ascii="Times New Roman" w:hAnsi="Times New Roman" w:cs="Times New Roman"/>
          <w:sz w:val="24"/>
          <w:szCs w:val="24"/>
          <w:lang w:val="en-GB"/>
        </w:rPr>
        <w:t xml:space="preserve">. 2016). </w:t>
      </w:r>
    </w:p>
    <w:p w14:paraId="6B0687FF" w14:textId="77777777" w:rsidR="00A407CE" w:rsidRPr="00092D7C" w:rsidRDefault="00A407CE" w:rsidP="00A83E8E">
      <w:pPr>
        <w:tabs>
          <w:tab w:val="left" w:pos="426"/>
        </w:tabs>
        <w:spacing w:after="0"/>
        <w:jc w:val="both"/>
        <w:rPr>
          <w:rFonts w:ascii="Times New Roman" w:hAnsi="Times New Roman" w:cs="Times New Roman"/>
          <w:sz w:val="24"/>
          <w:szCs w:val="24"/>
          <w:lang w:val="en-GB"/>
        </w:rPr>
      </w:pPr>
      <w:r w:rsidRPr="00092D7C">
        <w:rPr>
          <w:rFonts w:ascii="Times New Roman" w:hAnsi="Times New Roman" w:cs="Times New Roman"/>
          <w:sz w:val="24"/>
          <w:szCs w:val="24"/>
          <w:lang w:val="en-GB"/>
        </w:rPr>
        <w:tab/>
        <w:t>The structure of the text should determine the parts that make up that text. The structure of the text formed is identified information or text content The parts of the content of the text are generated by the speaker as a function of the language.  The function of the language produced by the speaker into the concept of a language instrument in revealing the contents of the text the instrument can be expressed through the language system in which it is spoken or written.</w:t>
      </w:r>
    </w:p>
    <w:p w14:paraId="749C32DA" w14:textId="77777777" w:rsidR="00A407CE" w:rsidRPr="00092D7C" w:rsidRDefault="00A407CE" w:rsidP="00A83E8E">
      <w:pPr>
        <w:tabs>
          <w:tab w:val="left" w:pos="426"/>
        </w:tabs>
        <w:spacing w:after="0"/>
        <w:jc w:val="both"/>
        <w:rPr>
          <w:rFonts w:ascii="Times New Roman" w:hAnsi="Times New Roman" w:cs="Times New Roman"/>
          <w:sz w:val="24"/>
          <w:szCs w:val="24"/>
          <w:lang w:val="en-US"/>
        </w:rPr>
      </w:pPr>
      <w:r w:rsidRPr="00092D7C">
        <w:rPr>
          <w:rFonts w:ascii="Times New Roman" w:hAnsi="Times New Roman" w:cs="Times New Roman"/>
          <w:sz w:val="24"/>
          <w:szCs w:val="24"/>
          <w:lang w:val="en-GB"/>
        </w:rPr>
        <w:tab/>
      </w:r>
      <w:r w:rsidRPr="00092D7C">
        <w:rPr>
          <w:rFonts w:ascii="Times New Roman" w:hAnsi="Times New Roman" w:cs="Times New Roman"/>
          <w:sz w:val="24"/>
          <w:szCs w:val="24"/>
        </w:rPr>
        <w:t>In various perspectives the text model of language in the delivery of messages or information packaged refers to the type of text used, namely descriptive, narrative, explanation, exposition, news, information report, discussion. This, Halliday (2014) text is realized as a messenger that leads to a language event that takes place to describe the message delivered in a runut. The delivery of the message through a number of elements rhetorically must be arranged in a runut (Pardiyono, 2007).  Text structure has grammar in the formation of text types. This type of text describes the beginning, body part, and end as structured elements that are obsional. Types and elements of text can be described below.</w:t>
      </w:r>
    </w:p>
    <w:p w14:paraId="2757C0B8" w14:textId="77777777" w:rsidR="00A407CE" w:rsidRPr="00092D7C" w:rsidRDefault="00A407CE" w:rsidP="00A83E8E">
      <w:pPr>
        <w:tabs>
          <w:tab w:val="left" w:pos="426"/>
          <w:tab w:val="left" w:pos="2410"/>
        </w:tabs>
        <w:spacing w:after="0"/>
        <w:jc w:val="both"/>
        <w:rPr>
          <w:rFonts w:ascii="Times New Roman" w:hAnsi="Times New Roman" w:cs="Times New Roman"/>
          <w:sz w:val="24"/>
          <w:szCs w:val="24"/>
          <w:lang w:val="en-US"/>
        </w:rPr>
      </w:pPr>
    </w:p>
    <w:p w14:paraId="6C891F7E" w14:textId="77777777" w:rsidR="00A83E8E" w:rsidRPr="00092D7C" w:rsidRDefault="00A83E8E" w:rsidP="00A83E8E">
      <w:pPr>
        <w:tabs>
          <w:tab w:val="left" w:pos="426"/>
          <w:tab w:val="left" w:pos="2410"/>
        </w:tabs>
        <w:spacing w:after="0"/>
        <w:jc w:val="both"/>
        <w:rPr>
          <w:rFonts w:ascii="Times New Roman" w:hAnsi="Times New Roman" w:cs="Times New Roman"/>
          <w:sz w:val="24"/>
          <w:szCs w:val="24"/>
          <w:lang w:val="en-US"/>
        </w:rPr>
      </w:pPr>
    </w:p>
    <w:p w14:paraId="638A1E01"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sz w:val="24"/>
          <w:szCs w:val="24"/>
        </w:rPr>
      </w:pPr>
      <w:r w:rsidRPr="00092D7C">
        <w:rPr>
          <w:rFonts w:ascii="Times New Roman" w:hAnsi="Times New Roman" w:cs="Times New Roman"/>
          <w:noProof/>
          <w:sz w:val="24"/>
          <w:szCs w:val="24"/>
        </w:rPr>
        <w:lastRenderedPageBreak/>
        <w:pict w14:anchorId="008FA99B">
          <v:shapetype id="_x0000_t32" coordsize="21600,21600" o:spt="32" o:oned="t" path="m,l21600,21600e" filled="f">
            <v:path arrowok="t" fillok="f" o:connecttype="none"/>
            <o:lock v:ext="edit" shapetype="t"/>
          </v:shapetype>
          <v:shape id="Straight Arrow Connector 11289" o:spid="_x0000_s2077" type="#_x0000_t32" style="position:absolute;left:0;text-align:left;margin-left:73pt;margin-top:6.25pt;width:30.15pt;height:0;z-index:251721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">
            <v:stroke dashstyle="dash" endarrow="block"/>
          </v:shape>
        </w:pict>
      </w:r>
      <w:r w:rsidR="00A407CE" w:rsidRPr="00092D7C">
        <w:rPr>
          <w:rFonts w:ascii="Times New Roman" w:hAnsi="Times New Roman" w:cs="Times New Roman"/>
          <w:i/>
          <w:sz w:val="24"/>
          <w:szCs w:val="24"/>
        </w:rPr>
        <w:t xml:space="preserve">1) </w:t>
      </w:r>
      <w:r w:rsidR="00A407CE" w:rsidRPr="00092D7C">
        <w:rPr>
          <w:rFonts w:ascii="Times New Roman" w:hAnsi="Times New Roman" w:cs="Times New Roman"/>
          <w:b/>
          <w:i/>
          <w:sz w:val="24"/>
          <w:szCs w:val="24"/>
        </w:rPr>
        <w:t xml:space="preserve">Narrative </w:t>
      </w:r>
      <w:r w:rsidR="00A407CE" w:rsidRPr="00092D7C">
        <w:rPr>
          <w:rFonts w:ascii="Times New Roman" w:hAnsi="Times New Roman" w:cs="Times New Roman"/>
          <w:b/>
          <w:i/>
          <w:sz w:val="24"/>
          <w:szCs w:val="24"/>
        </w:rPr>
        <w:tab/>
      </w:r>
      <w:r w:rsidR="00A407CE" w:rsidRPr="00092D7C">
        <w:rPr>
          <w:rFonts w:ascii="Times New Roman" w:hAnsi="Times New Roman" w:cs="Times New Roman"/>
          <w:b/>
          <w:i/>
          <w:sz w:val="24"/>
          <w:szCs w:val="24"/>
        </w:rPr>
        <w:tab/>
      </w:r>
      <w:r w:rsidR="00A407CE" w:rsidRPr="00092D7C">
        <w:rPr>
          <w:rFonts w:ascii="Times New Roman" w:hAnsi="Times New Roman" w:cs="Times New Roman"/>
          <w:i/>
          <w:sz w:val="24"/>
          <w:szCs w:val="24"/>
        </w:rPr>
        <w:t xml:space="preserve">Orientation ^ Sequence of event (crisis and climax) </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 Resolution ^ Closure</w:t>
      </w:r>
    </w:p>
    <w:p w14:paraId="44AE08AB"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noProof/>
          <w:sz w:val="24"/>
          <w:szCs w:val="24"/>
        </w:rPr>
        <w:pict w14:anchorId="226A5303">
          <v:shape id="Straight Arrow Connector 11288" o:spid="_x0000_s2076" type="#_x0000_t32" style="position:absolute;left:0;text-align:left;margin-left:74.75pt;margin-top:6.45pt;width:30.15pt;height:0;z-index:251722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">
            <v:stroke dashstyle="dash" endarrow="block"/>
          </v:shape>
        </w:pict>
      </w:r>
      <w:r w:rsidR="00A407CE" w:rsidRPr="00092D7C">
        <w:rPr>
          <w:rFonts w:ascii="Times New Roman" w:hAnsi="Times New Roman" w:cs="Times New Roman"/>
          <w:i/>
          <w:sz w:val="24"/>
          <w:szCs w:val="24"/>
        </w:rPr>
        <w:t xml:space="preserve">2) </w:t>
      </w:r>
      <w:r w:rsidR="00A407CE" w:rsidRPr="00092D7C">
        <w:rPr>
          <w:rFonts w:ascii="Times New Roman" w:hAnsi="Times New Roman" w:cs="Times New Roman"/>
          <w:b/>
          <w:i/>
          <w:sz w:val="24"/>
          <w:szCs w:val="24"/>
        </w:rPr>
        <w:t>Recount</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Orientation ^ Record of events ^ Reorientation</w:t>
      </w:r>
    </w:p>
    <w:p w14:paraId="638F6F12"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noProof/>
          <w:sz w:val="24"/>
          <w:szCs w:val="24"/>
        </w:rPr>
        <w:pict w14:anchorId="63FF5A4D">
          <v:shape id="Straight Arrow Connector 11286" o:spid="_x0000_s2075" type="#_x0000_t32" style="position:absolute;left:0;text-align:left;margin-left:74.75pt;margin-top:7.55pt;width:30.15pt;height:0;z-index:251723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">
            <v:stroke dashstyle="dash" endarrow="block"/>
          </v:shape>
        </w:pict>
      </w:r>
      <w:r w:rsidR="00A407CE" w:rsidRPr="00092D7C">
        <w:rPr>
          <w:rFonts w:ascii="Times New Roman" w:hAnsi="Times New Roman" w:cs="Times New Roman"/>
          <w:i/>
          <w:sz w:val="24"/>
          <w:szCs w:val="24"/>
        </w:rPr>
        <w:t xml:space="preserve">3) </w:t>
      </w:r>
      <w:r w:rsidR="00A407CE" w:rsidRPr="00092D7C">
        <w:rPr>
          <w:rFonts w:ascii="Times New Roman" w:hAnsi="Times New Roman" w:cs="Times New Roman"/>
          <w:b/>
          <w:i/>
          <w:sz w:val="24"/>
          <w:szCs w:val="24"/>
        </w:rPr>
        <w:t>Description</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Identification ^ Description</w:t>
      </w:r>
    </w:p>
    <w:p w14:paraId="10A4F569"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noProof/>
          <w:sz w:val="24"/>
          <w:szCs w:val="24"/>
        </w:rPr>
        <w:pict w14:anchorId="56383ADD">
          <v:shape id="Straight Arrow Connector 11283" o:spid="_x0000_s2074" type="#_x0000_t32" style="position:absolute;left:0;text-align:left;margin-left:74.75pt;margin-top:5.25pt;width:30.15pt;height:0;z-index:251724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">
            <v:stroke dashstyle="dash" endarrow="block"/>
          </v:shape>
        </w:pict>
      </w:r>
      <w:r w:rsidR="00A407CE" w:rsidRPr="00092D7C">
        <w:rPr>
          <w:rFonts w:ascii="Times New Roman" w:hAnsi="Times New Roman" w:cs="Times New Roman"/>
          <w:i/>
          <w:sz w:val="24"/>
          <w:szCs w:val="24"/>
        </w:rPr>
        <w:t xml:space="preserve">4) </w:t>
      </w:r>
      <w:r w:rsidR="00A407CE" w:rsidRPr="00092D7C">
        <w:rPr>
          <w:rFonts w:ascii="Times New Roman" w:hAnsi="Times New Roman" w:cs="Times New Roman"/>
          <w:b/>
          <w:i/>
          <w:sz w:val="24"/>
          <w:szCs w:val="24"/>
        </w:rPr>
        <w:t>Exposition</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 xml:space="preserve">Thesis ^ Arguments ^ Summing up </w:t>
      </w:r>
    </w:p>
    <w:p w14:paraId="236777E4" w14:textId="77777777" w:rsidR="00A407CE" w:rsidRPr="00092D7C" w:rsidRDefault="00A407CE"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 Recommendation</w:t>
      </w:r>
    </w:p>
    <w:p w14:paraId="536F28E3"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noProof/>
          <w:sz w:val="24"/>
          <w:szCs w:val="24"/>
        </w:rPr>
        <w:pict w14:anchorId="46370E3F">
          <v:shape id="Straight Arrow Connector 11282" o:spid="_x0000_s2073" type="#_x0000_t32" style="position:absolute;left:0;text-align:left;margin-left:74.75pt;margin-top:5.5pt;width:30.15pt;height:0;z-index:251725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">
            <v:stroke dashstyle="dash" endarrow="block"/>
          </v:shape>
        </w:pict>
      </w:r>
      <w:r w:rsidR="00A407CE" w:rsidRPr="00092D7C">
        <w:rPr>
          <w:rFonts w:ascii="Times New Roman" w:hAnsi="Times New Roman" w:cs="Times New Roman"/>
          <w:i/>
          <w:sz w:val="24"/>
          <w:szCs w:val="24"/>
        </w:rPr>
        <w:t xml:space="preserve">5) </w:t>
      </w:r>
      <w:r w:rsidR="00A407CE" w:rsidRPr="00092D7C">
        <w:rPr>
          <w:rFonts w:ascii="Times New Roman" w:hAnsi="Times New Roman" w:cs="Times New Roman"/>
          <w:b/>
          <w:i/>
          <w:sz w:val="24"/>
          <w:szCs w:val="24"/>
        </w:rPr>
        <w:t>News Item</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 xml:space="preserve">Headline ^ Summary of event ^ Background Event ^ </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Sources</w:t>
      </w:r>
    </w:p>
    <w:p w14:paraId="6A807C1B"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i/>
          <w:sz w:val="24"/>
          <w:szCs w:val="24"/>
        </w:rPr>
      </w:pPr>
      <w:r w:rsidRPr="00092D7C">
        <w:rPr>
          <w:rFonts w:ascii="Times New Roman" w:hAnsi="Times New Roman" w:cs="Times New Roman"/>
          <w:noProof/>
          <w:sz w:val="24"/>
          <w:szCs w:val="24"/>
        </w:rPr>
        <w:pict w14:anchorId="492A582F">
          <v:shape id="Straight Arrow Connector 11280" o:spid="_x0000_s2072" type="#_x0000_t32" style="position:absolute;left:0;text-align:left;margin-left:75.05pt;margin-top:7.4pt;width:30.15pt;height:0;z-index:251726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">
            <v:stroke dashstyle="dash" endarrow="block"/>
          </v:shape>
        </w:pict>
      </w:r>
      <w:r w:rsidR="00A407CE" w:rsidRPr="00092D7C">
        <w:rPr>
          <w:rFonts w:ascii="Times New Roman" w:hAnsi="Times New Roman" w:cs="Times New Roman"/>
          <w:i/>
          <w:sz w:val="24"/>
          <w:szCs w:val="24"/>
        </w:rPr>
        <w:t xml:space="preserve">6) </w:t>
      </w:r>
      <w:r w:rsidR="00A407CE" w:rsidRPr="00092D7C">
        <w:rPr>
          <w:rFonts w:ascii="Times New Roman" w:hAnsi="Times New Roman" w:cs="Times New Roman"/>
          <w:b/>
          <w:i/>
          <w:sz w:val="24"/>
          <w:szCs w:val="24"/>
        </w:rPr>
        <w:t>Procedure</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 xml:space="preserve">Goal ^ Procedure </w:t>
      </w:r>
    </w:p>
    <w:p w14:paraId="5E260A5F" w14:textId="77777777" w:rsidR="00A407CE" w:rsidRPr="00092D7C" w:rsidRDefault="00E4642B" w:rsidP="00AC7277">
      <w:pPr>
        <w:tabs>
          <w:tab w:val="left" w:pos="142"/>
          <w:tab w:val="left" w:pos="426"/>
          <w:tab w:val="left" w:pos="567"/>
          <w:tab w:val="left" w:pos="709"/>
          <w:tab w:val="left" w:pos="993"/>
          <w:tab w:val="left" w:pos="2127"/>
          <w:tab w:val="left" w:pos="2268"/>
        </w:tabs>
        <w:spacing w:line="240" w:lineRule="auto"/>
        <w:jc w:val="both"/>
        <w:rPr>
          <w:rFonts w:ascii="Times New Roman" w:hAnsi="Times New Roman" w:cs="Times New Roman"/>
          <w:sz w:val="24"/>
          <w:szCs w:val="24"/>
        </w:rPr>
      </w:pPr>
      <w:r w:rsidRPr="00092D7C">
        <w:rPr>
          <w:rFonts w:ascii="Times New Roman" w:hAnsi="Times New Roman" w:cs="Times New Roman"/>
          <w:noProof/>
          <w:sz w:val="24"/>
          <w:szCs w:val="24"/>
        </w:rPr>
        <w:pict w14:anchorId="7885DFFB">
          <v:shape id="Straight Arrow Connector 11279" o:spid="_x0000_s2071" type="#_x0000_t32" style="position:absolute;left:0;text-align:left;margin-left:75.05pt;margin-top:7.6pt;width:30.15pt;height:0;z-index:2517278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Xw1gEAAI8DAAAOAAAAZHJzL2Uyb0RvYy54bWysU01v2zAMvQ/YfxB0X5xkyN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">
            <v:stroke dashstyle="dash" endarrow="block"/>
          </v:shape>
        </w:pict>
      </w:r>
      <w:r w:rsidR="00A407CE" w:rsidRPr="00092D7C">
        <w:rPr>
          <w:rFonts w:ascii="Times New Roman" w:hAnsi="Times New Roman" w:cs="Times New Roman"/>
          <w:i/>
          <w:sz w:val="24"/>
          <w:szCs w:val="24"/>
        </w:rPr>
        <w:t xml:space="preserve">7) </w:t>
      </w:r>
      <w:r w:rsidR="00A407CE" w:rsidRPr="00092D7C">
        <w:rPr>
          <w:rFonts w:ascii="Times New Roman" w:hAnsi="Times New Roman" w:cs="Times New Roman"/>
          <w:b/>
          <w:i/>
          <w:sz w:val="24"/>
          <w:szCs w:val="24"/>
        </w:rPr>
        <w:t>Explanation</w:t>
      </w:r>
      <w:r w:rsidR="00A407CE" w:rsidRPr="00092D7C">
        <w:rPr>
          <w:rFonts w:ascii="Times New Roman" w:hAnsi="Times New Roman" w:cs="Times New Roman"/>
          <w:i/>
          <w:sz w:val="24"/>
          <w:szCs w:val="24"/>
        </w:rPr>
        <w:tab/>
      </w:r>
      <w:r w:rsidR="00A407CE" w:rsidRPr="00092D7C">
        <w:rPr>
          <w:rFonts w:ascii="Times New Roman" w:hAnsi="Times New Roman" w:cs="Times New Roman"/>
          <w:i/>
          <w:sz w:val="24"/>
          <w:szCs w:val="24"/>
        </w:rPr>
        <w:tab/>
        <w:t>General Statement ^ Sequence of explanations.</w:t>
      </w:r>
    </w:p>
    <w:p w14:paraId="7468D44C" w14:textId="77777777" w:rsidR="00A407CE" w:rsidRPr="00092D7C" w:rsidRDefault="00A407CE" w:rsidP="00AC7277">
      <w:pPr>
        <w:tabs>
          <w:tab w:val="left" w:pos="142"/>
          <w:tab w:val="left" w:pos="426"/>
          <w:tab w:val="left" w:pos="567"/>
          <w:tab w:val="left" w:pos="709"/>
          <w:tab w:val="left" w:pos="993"/>
          <w:tab w:val="left" w:pos="2127"/>
          <w:tab w:val="left" w:pos="2410"/>
        </w:tabs>
        <w:spacing w:line="240" w:lineRule="auto"/>
        <w:jc w:val="both"/>
        <w:rPr>
          <w:rFonts w:ascii="Times New Roman" w:hAnsi="Times New Roman" w:cs="Times New Roman"/>
          <w:sz w:val="24"/>
          <w:szCs w:val="24"/>
        </w:rPr>
      </w:pPr>
    </w:p>
    <w:p w14:paraId="74A55620" w14:textId="77777777" w:rsidR="00A407CE" w:rsidRPr="00092D7C" w:rsidRDefault="00A407CE" w:rsidP="00AC7277">
      <w:pPr>
        <w:tabs>
          <w:tab w:val="left" w:pos="142"/>
          <w:tab w:val="left" w:pos="426"/>
          <w:tab w:val="left" w:pos="709"/>
          <w:tab w:val="left" w:pos="993"/>
          <w:tab w:val="left" w:pos="2127"/>
          <w:tab w:val="left" w:pos="2410"/>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r>
      <w:r w:rsidRPr="00092D7C">
        <w:rPr>
          <w:rFonts w:ascii="Times New Roman" w:hAnsi="Times New Roman" w:cs="Times New Roman"/>
          <w:sz w:val="24"/>
          <w:szCs w:val="24"/>
        </w:rPr>
        <w:tab/>
        <w:t>Following exposure to text structures and descriptions on elements of structured text that decrypt the limitations or definitions of the topic or arena being discussed (Table I).</w:t>
      </w:r>
    </w:p>
    <w:p w14:paraId="05E606D6" w14:textId="77777777" w:rsidR="00A407CE" w:rsidRPr="00092D7C" w:rsidRDefault="00A407CE" w:rsidP="00AC7277">
      <w:pPr>
        <w:tabs>
          <w:tab w:val="left" w:pos="142"/>
          <w:tab w:val="left" w:pos="426"/>
          <w:tab w:val="left" w:pos="709"/>
          <w:tab w:val="left" w:pos="993"/>
          <w:tab w:val="left" w:pos="2127"/>
          <w:tab w:val="left" w:pos="2410"/>
        </w:tabs>
        <w:spacing w:before="240" w:after="240" w:line="240" w:lineRule="auto"/>
        <w:jc w:val="both"/>
        <w:rPr>
          <w:rFonts w:ascii="Times New Roman" w:hAnsi="Times New Roman" w:cs="Times New Roman"/>
          <w:sz w:val="24"/>
          <w:szCs w:val="24"/>
        </w:rPr>
      </w:pPr>
      <w:r w:rsidRPr="00092D7C">
        <w:rPr>
          <w:rFonts w:ascii="Times New Roman" w:hAnsi="Times New Roman" w:cs="Times New Roman"/>
          <w:sz w:val="24"/>
          <w:szCs w:val="24"/>
        </w:rPr>
        <w:t>Table I, Examples of Narrative Text Structure Along with Elements and Text Declution</w:t>
      </w:r>
    </w:p>
    <w:tbl>
      <w:tblPr>
        <w:tblStyle w:val="LightShading"/>
        <w:tblW w:w="0" w:type="auto"/>
        <w:jc w:val="center"/>
        <w:shd w:val="clear" w:color="auto" w:fill="F2F2F2" w:themeFill="background1" w:themeFillShade="F2"/>
        <w:tblLook w:val="04A0" w:firstRow="1" w:lastRow="0" w:firstColumn="1" w:lastColumn="0" w:noHBand="0" w:noVBand="1"/>
      </w:tblPr>
      <w:tblGrid>
        <w:gridCol w:w="570"/>
        <w:gridCol w:w="1616"/>
        <w:gridCol w:w="4420"/>
      </w:tblGrid>
      <w:tr w:rsidR="00092D7C" w:rsidRPr="00092D7C" w14:paraId="7DC14A37"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shd w:val="clear" w:color="auto" w:fill="F2F2F2" w:themeFill="background1" w:themeFillShade="F2"/>
            <w:hideMark/>
          </w:tcPr>
          <w:p w14:paraId="64A0E0EF"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No.</w:t>
            </w:r>
          </w:p>
        </w:tc>
        <w:tc>
          <w:tcPr>
            <w:tcW w:w="1531" w:type="dxa"/>
            <w:shd w:val="clear" w:color="auto" w:fill="F2F2F2" w:themeFill="background1" w:themeFillShade="F2"/>
            <w:hideMark/>
          </w:tcPr>
          <w:p w14:paraId="0AE21C93" w14:textId="77777777" w:rsidR="00A407CE" w:rsidRPr="00092D7C" w:rsidRDefault="00A407CE" w:rsidP="00AC7277">
            <w:pPr>
              <w:tabs>
                <w:tab w:val="left" w:pos="142"/>
                <w:tab w:val="left" w:pos="426"/>
                <w:tab w:val="left" w:pos="709"/>
                <w:tab w:val="left" w:pos="993"/>
                <w:tab w:val="left" w:pos="2127"/>
                <w:tab w:val="left" w:pos="2410"/>
              </w:tabs>
              <w:jc w:val="both"/>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092D7C">
              <w:rPr>
                <w:color w:val="auto"/>
                <w:sz w:val="24"/>
                <w:szCs w:val="24"/>
              </w:rPr>
              <w:t>Struktur</w:t>
            </w:r>
            <w:proofErr w:type="spellEnd"/>
            <w:r w:rsidRPr="00092D7C">
              <w:rPr>
                <w:color w:val="auto"/>
                <w:sz w:val="24"/>
                <w:szCs w:val="24"/>
              </w:rPr>
              <w:t xml:space="preserve"> Teks</w:t>
            </w:r>
          </w:p>
        </w:tc>
        <w:tc>
          <w:tcPr>
            <w:tcW w:w="4420" w:type="dxa"/>
            <w:shd w:val="clear" w:color="auto" w:fill="F2F2F2" w:themeFill="background1" w:themeFillShade="F2"/>
            <w:hideMark/>
          </w:tcPr>
          <w:p w14:paraId="1F6EEE86" w14:textId="77777777" w:rsidR="00A407CE" w:rsidRPr="00092D7C" w:rsidRDefault="00A407CE" w:rsidP="00AC7277">
            <w:pPr>
              <w:tabs>
                <w:tab w:val="left" w:pos="142"/>
                <w:tab w:val="left" w:pos="426"/>
                <w:tab w:val="left" w:pos="709"/>
                <w:tab w:val="left" w:pos="993"/>
                <w:tab w:val="left" w:pos="2127"/>
                <w:tab w:val="left" w:pos="2410"/>
              </w:tabs>
              <w:jc w:val="both"/>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092D7C">
              <w:rPr>
                <w:color w:val="auto"/>
                <w:sz w:val="24"/>
                <w:szCs w:val="24"/>
              </w:rPr>
              <w:t>Deskripsi</w:t>
            </w:r>
            <w:proofErr w:type="spellEnd"/>
          </w:p>
        </w:tc>
      </w:tr>
      <w:tr w:rsidR="00092D7C" w:rsidRPr="00092D7C" w14:paraId="3D8AE186"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shd w:val="clear" w:color="auto" w:fill="F2F2F2" w:themeFill="background1" w:themeFillShade="F2"/>
            <w:hideMark/>
          </w:tcPr>
          <w:p w14:paraId="7B492161"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1.</w:t>
            </w:r>
          </w:p>
        </w:tc>
        <w:tc>
          <w:tcPr>
            <w:tcW w:w="1531" w:type="dxa"/>
            <w:tcBorders>
              <w:top w:val="nil"/>
              <w:bottom w:val="nil"/>
            </w:tcBorders>
            <w:shd w:val="clear" w:color="auto" w:fill="F2F2F2" w:themeFill="background1" w:themeFillShade="F2"/>
            <w:hideMark/>
          </w:tcPr>
          <w:p w14:paraId="3F927AC1"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Abstract</w:t>
            </w:r>
          </w:p>
        </w:tc>
        <w:tc>
          <w:tcPr>
            <w:tcW w:w="4420" w:type="dxa"/>
            <w:tcBorders>
              <w:top w:val="nil"/>
              <w:bottom w:val="nil"/>
            </w:tcBorders>
            <w:shd w:val="clear" w:color="auto" w:fill="F2F2F2" w:themeFill="background1" w:themeFillShade="F2"/>
            <w:hideMark/>
          </w:tcPr>
          <w:p w14:paraId="717C02F8"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Fill in the summary or opening of the story summary.</w:t>
            </w:r>
          </w:p>
        </w:tc>
      </w:tr>
      <w:tr w:rsidR="00092D7C" w:rsidRPr="00092D7C" w14:paraId="216CC480"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shd w:val="clear" w:color="auto" w:fill="F2F2F2" w:themeFill="background1" w:themeFillShade="F2"/>
            <w:hideMark/>
          </w:tcPr>
          <w:p w14:paraId="13FAAE38"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2.</w:t>
            </w:r>
          </w:p>
        </w:tc>
        <w:tc>
          <w:tcPr>
            <w:tcW w:w="1531" w:type="dxa"/>
            <w:tcBorders>
              <w:top w:val="nil"/>
              <w:left w:val="nil"/>
              <w:bottom w:val="nil"/>
              <w:right w:val="nil"/>
            </w:tcBorders>
            <w:shd w:val="clear" w:color="auto" w:fill="F2F2F2" w:themeFill="background1" w:themeFillShade="F2"/>
            <w:hideMark/>
          </w:tcPr>
          <w:p w14:paraId="12FA5A56"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Orientation</w:t>
            </w:r>
          </w:p>
        </w:tc>
        <w:tc>
          <w:tcPr>
            <w:tcW w:w="4420" w:type="dxa"/>
            <w:tcBorders>
              <w:top w:val="nil"/>
              <w:left w:val="nil"/>
              <w:bottom w:val="nil"/>
              <w:right w:val="nil"/>
            </w:tcBorders>
            <w:shd w:val="clear" w:color="auto" w:fill="F2F2F2" w:themeFill="background1" w:themeFillShade="F2"/>
            <w:hideMark/>
          </w:tcPr>
          <w:p w14:paraId="29684D5D"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Contains topics that include arguments or introduce participants, and places/locations.</w:t>
            </w:r>
          </w:p>
        </w:tc>
      </w:tr>
      <w:tr w:rsidR="00092D7C" w:rsidRPr="00092D7C" w14:paraId="76229B9F"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shd w:val="clear" w:color="auto" w:fill="F2F2F2" w:themeFill="background1" w:themeFillShade="F2"/>
            <w:hideMark/>
          </w:tcPr>
          <w:p w14:paraId="64BB2290"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3.</w:t>
            </w:r>
          </w:p>
        </w:tc>
        <w:tc>
          <w:tcPr>
            <w:tcW w:w="1531" w:type="dxa"/>
            <w:tcBorders>
              <w:top w:val="nil"/>
              <w:bottom w:val="nil"/>
            </w:tcBorders>
            <w:shd w:val="clear" w:color="auto" w:fill="F2F2F2" w:themeFill="background1" w:themeFillShade="F2"/>
            <w:hideMark/>
          </w:tcPr>
          <w:p w14:paraId="7A29D3C3"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Evaluation</w:t>
            </w:r>
          </w:p>
        </w:tc>
        <w:tc>
          <w:tcPr>
            <w:tcW w:w="4420" w:type="dxa"/>
            <w:tcBorders>
              <w:top w:val="nil"/>
              <w:bottom w:val="nil"/>
            </w:tcBorders>
            <w:shd w:val="clear" w:color="auto" w:fill="F2F2F2" w:themeFill="background1" w:themeFillShade="F2"/>
            <w:hideMark/>
          </w:tcPr>
          <w:p w14:paraId="31ADDDCC"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Stories or events that are introductory that show the judgment of the speaker.</w:t>
            </w:r>
          </w:p>
        </w:tc>
      </w:tr>
      <w:tr w:rsidR="00092D7C" w:rsidRPr="00092D7C" w14:paraId="28FB735E"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shd w:val="clear" w:color="auto" w:fill="F2F2F2" w:themeFill="background1" w:themeFillShade="F2"/>
            <w:hideMark/>
          </w:tcPr>
          <w:p w14:paraId="28B90BAA"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4.</w:t>
            </w:r>
          </w:p>
        </w:tc>
        <w:tc>
          <w:tcPr>
            <w:tcW w:w="1531" w:type="dxa"/>
            <w:tcBorders>
              <w:top w:val="nil"/>
              <w:left w:val="nil"/>
              <w:bottom w:val="nil"/>
              <w:right w:val="nil"/>
            </w:tcBorders>
            <w:shd w:val="clear" w:color="auto" w:fill="F2F2F2" w:themeFill="background1" w:themeFillShade="F2"/>
            <w:hideMark/>
          </w:tcPr>
          <w:p w14:paraId="5E01379F"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Complications</w:t>
            </w:r>
          </w:p>
        </w:tc>
        <w:tc>
          <w:tcPr>
            <w:tcW w:w="4420" w:type="dxa"/>
            <w:tcBorders>
              <w:top w:val="nil"/>
              <w:left w:val="nil"/>
              <w:bottom w:val="nil"/>
              <w:right w:val="nil"/>
            </w:tcBorders>
            <w:shd w:val="clear" w:color="auto" w:fill="F2F2F2" w:themeFill="background1" w:themeFillShade="F2"/>
            <w:hideMark/>
          </w:tcPr>
          <w:p w14:paraId="6FBFB7CF"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Refers to the main cause of the problem.</w:t>
            </w:r>
          </w:p>
        </w:tc>
      </w:tr>
      <w:tr w:rsidR="00092D7C" w:rsidRPr="00092D7C" w14:paraId="30AB81C9"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shd w:val="clear" w:color="auto" w:fill="F2F2F2" w:themeFill="background1" w:themeFillShade="F2"/>
            <w:hideMark/>
          </w:tcPr>
          <w:p w14:paraId="518597AB"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5.</w:t>
            </w:r>
          </w:p>
        </w:tc>
        <w:tc>
          <w:tcPr>
            <w:tcW w:w="1531" w:type="dxa"/>
            <w:tcBorders>
              <w:top w:val="nil"/>
              <w:bottom w:val="nil"/>
            </w:tcBorders>
            <w:shd w:val="clear" w:color="auto" w:fill="F2F2F2" w:themeFill="background1" w:themeFillShade="F2"/>
            <w:hideMark/>
          </w:tcPr>
          <w:p w14:paraId="0D184FA5"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Resolution</w:t>
            </w:r>
          </w:p>
        </w:tc>
        <w:tc>
          <w:tcPr>
            <w:tcW w:w="4420" w:type="dxa"/>
            <w:tcBorders>
              <w:top w:val="nil"/>
              <w:bottom w:val="nil"/>
            </w:tcBorders>
            <w:shd w:val="clear" w:color="auto" w:fill="F2F2F2" w:themeFill="background1" w:themeFillShade="F2"/>
            <w:hideMark/>
          </w:tcPr>
          <w:p w14:paraId="78B41C38"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Refers to solving the problem.</w:t>
            </w:r>
          </w:p>
        </w:tc>
      </w:tr>
      <w:tr w:rsidR="00092D7C" w:rsidRPr="00092D7C" w14:paraId="47E089C8"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shd w:val="clear" w:color="auto" w:fill="F2F2F2" w:themeFill="background1" w:themeFillShade="F2"/>
            <w:hideMark/>
          </w:tcPr>
          <w:p w14:paraId="3E9ED629"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6.</w:t>
            </w:r>
          </w:p>
        </w:tc>
        <w:tc>
          <w:tcPr>
            <w:tcW w:w="1531" w:type="dxa"/>
            <w:tcBorders>
              <w:top w:val="nil"/>
              <w:left w:val="nil"/>
              <w:bottom w:val="nil"/>
              <w:right w:val="nil"/>
            </w:tcBorders>
            <w:shd w:val="clear" w:color="auto" w:fill="F2F2F2" w:themeFill="background1" w:themeFillShade="F2"/>
            <w:hideMark/>
          </w:tcPr>
          <w:p w14:paraId="6E8AAA13"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Coda</w:t>
            </w:r>
          </w:p>
        </w:tc>
        <w:tc>
          <w:tcPr>
            <w:tcW w:w="4420" w:type="dxa"/>
            <w:tcBorders>
              <w:top w:val="nil"/>
              <w:left w:val="nil"/>
              <w:bottom w:val="nil"/>
              <w:right w:val="nil"/>
            </w:tcBorders>
            <w:shd w:val="clear" w:color="auto" w:fill="F2F2F2" w:themeFill="background1" w:themeFillShade="F2"/>
            <w:hideMark/>
          </w:tcPr>
          <w:p w14:paraId="58AB8A2B"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Contains a summary of positive issues in the text.</w:t>
            </w:r>
          </w:p>
        </w:tc>
      </w:tr>
      <w:tr w:rsidR="00092D7C" w:rsidRPr="00092D7C" w14:paraId="5DD62783"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shd w:val="clear" w:color="auto" w:fill="F2F2F2" w:themeFill="background1" w:themeFillShade="F2"/>
            <w:hideMark/>
          </w:tcPr>
          <w:p w14:paraId="0C12A8A8"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7.</w:t>
            </w:r>
          </w:p>
        </w:tc>
        <w:tc>
          <w:tcPr>
            <w:tcW w:w="1531" w:type="dxa"/>
            <w:tcBorders>
              <w:top w:val="nil"/>
              <w:bottom w:val="nil"/>
            </w:tcBorders>
            <w:shd w:val="clear" w:color="auto" w:fill="F2F2F2" w:themeFill="background1" w:themeFillShade="F2"/>
            <w:hideMark/>
          </w:tcPr>
          <w:p w14:paraId="42DCF731"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color w:val="auto"/>
                <w:sz w:val="24"/>
                <w:szCs w:val="24"/>
              </w:rPr>
              <w:t>Recorf</w:t>
            </w:r>
            <w:proofErr w:type="spellEnd"/>
            <w:r w:rsidRPr="00092D7C">
              <w:rPr>
                <w:color w:val="auto"/>
                <w:sz w:val="24"/>
                <w:szCs w:val="24"/>
              </w:rPr>
              <w:t xml:space="preserve"> of event</w:t>
            </w:r>
          </w:p>
        </w:tc>
        <w:tc>
          <w:tcPr>
            <w:tcW w:w="4420" w:type="dxa"/>
            <w:tcBorders>
              <w:top w:val="nil"/>
              <w:bottom w:val="nil"/>
            </w:tcBorders>
            <w:shd w:val="clear" w:color="auto" w:fill="F2F2F2" w:themeFill="background1" w:themeFillShade="F2"/>
            <w:hideMark/>
          </w:tcPr>
          <w:p w14:paraId="3203FB8D"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Contains hereditary past events and activities /activities according to chronological. With recording aids for data accuracy.</w:t>
            </w:r>
          </w:p>
        </w:tc>
      </w:tr>
      <w:tr w:rsidR="00092D7C" w:rsidRPr="00092D7C" w14:paraId="4FBF5B16"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shd w:val="clear" w:color="auto" w:fill="F2F2F2" w:themeFill="background1" w:themeFillShade="F2"/>
            <w:hideMark/>
          </w:tcPr>
          <w:p w14:paraId="7BB6BDE1"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8.</w:t>
            </w:r>
          </w:p>
        </w:tc>
        <w:tc>
          <w:tcPr>
            <w:tcW w:w="1531" w:type="dxa"/>
            <w:tcBorders>
              <w:top w:val="nil"/>
              <w:left w:val="nil"/>
              <w:bottom w:val="nil"/>
              <w:right w:val="nil"/>
            </w:tcBorders>
            <w:shd w:val="clear" w:color="auto" w:fill="F2F2F2" w:themeFill="background1" w:themeFillShade="F2"/>
            <w:hideMark/>
          </w:tcPr>
          <w:p w14:paraId="2C9F5328"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Reorientation</w:t>
            </w:r>
          </w:p>
        </w:tc>
        <w:tc>
          <w:tcPr>
            <w:tcW w:w="4420" w:type="dxa"/>
            <w:tcBorders>
              <w:top w:val="nil"/>
              <w:left w:val="nil"/>
              <w:bottom w:val="nil"/>
              <w:right w:val="nil"/>
            </w:tcBorders>
            <w:shd w:val="clear" w:color="auto" w:fill="F2F2F2" w:themeFill="background1" w:themeFillShade="F2"/>
            <w:hideMark/>
          </w:tcPr>
          <w:p w14:paraId="7745E717" w14:textId="77777777" w:rsidR="00A407CE" w:rsidRPr="00092D7C" w:rsidRDefault="00A407CE" w:rsidP="00AC7277">
            <w:pPr>
              <w:tabs>
                <w:tab w:val="left" w:pos="142"/>
                <w:tab w:val="left" w:pos="426"/>
                <w:tab w:val="left" w:pos="709"/>
                <w:tab w:val="left" w:pos="993"/>
                <w:tab w:val="left" w:pos="2127"/>
                <w:tab w:val="left" w:pos="2410"/>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Contains a summary of the conclusions on the recording.</w:t>
            </w:r>
          </w:p>
        </w:tc>
      </w:tr>
      <w:tr w:rsidR="00092D7C" w:rsidRPr="00092D7C" w14:paraId="4776D66A"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single" w:sz="8" w:space="0" w:color="000000" w:themeColor="text1"/>
            </w:tcBorders>
            <w:shd w:val="clear" w:color="auto" w:fill="F2F2F2" w:themeFill="background1" w:themeFillShade="F2"/>
            <w:hideMark/>
          </w:tcPr>
          <w:p w14:paraId="7B162D09" w14:textId="77777777" w:rsidR="00A407CE" w:rsidRPr="00092D7C" w:rsidRDefault="00A407CE" w:rsidP="00AC7277">
            <w:pPr>
              <w:tabs>
                <w:tab w:val="left" w:pos="142"/>
                <w:tab w:val="left" w:pos="426"/>
                <w:tab w:val="left" w:pos="709"/>
                <w:tab w:val="left" w:pos="993"/>
                <w:tab w:val="left" w:pos="2127"/>
                <w:tab w:val="left" w:pos="2410"/>
              </w:tabs>
              <w:jc w:val="both"/>
              <w:rPr>
                <w:color w:val="auto"/>
                <w:sz w:val="24"/>
                <w:szCs w:val="24"/>
              </w:rPr>
            </w:pPr>
            <w:r w:rsidRPr="00092D7C">
              <w:rPr>
                <w:color w:val="auto"/>
                <w:sz w:val="24"/>
                <w:szCs w:val="24"/>
              </w:rPr>
              <w:t>9.</w:t>
            </w:r>
          </w:p>
        </w:tc>
        <w:tc>
          <w:tcPr>
            <w:tcW w:w="1531" w:type="dxa"/>
            <w:tcBorders>
              <w:top w:val="nil"/>
              <w:bottom w:val="single" w:sz="8" w:space="0" w:color="000000" w:themeColor="text1"/>
            </w:tcBorders>
            <w:shd w:val="clear" w:color="auto" w:fill="F2F2F2" w:themeFill="background1" w:themeFillShade="F2"/>
            <w:hideMark/>
          </w:tcPr>
          <w:p w14:paraId="1CCAAE81"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Symbol Sign</w:t>
            </w:r>
          </w:p>
        </w:tc>
        <w:tc>
          <w:tcPr>
            <w:tcW w:w="4420" w:type="dxa"/>
            <w:tcBorders>
              <w:top w:val="nil"/>
              <w:bottom w:val="single" w:sz="8" w:space="0" w:color="000000" w:themeColor="text1"/>
            </w:tcBorders>
            <w:shd w:val="clear" w:color="auto" w:fill="F2F2F2" w:themeFill="background1" w:themeFillShade="F2"/>
            <w:hideMark/>
          </w:tcPr>
          <w:p w14:paraId="269544A3" w14:textId="77777777" w:rsidR="00A407CE" w:rsidRPr="00092D7C" w:rsidRDefault="00A407CE" w:rsidP="00AC7277">
            <w:pPr>
              <w:tabs>
                <w:tab w:val="left" w:pos="142"/>
                <w:tab w:val="left" w:pos="426"/>
                <w:tab w:val="left" w:pos="709"/>
                <w:tab w:val="left" w:pos="993"/>
                <w:tab w:val="left" w:pos="2127"/>
                <w:tab w:val="left" w:pos="2410"/>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 = continued by, continued with, ([...]) means 'it can happen in any stage').</w:t>
            </w:r>
          </w:p>
        </w:tc>
      </w:tr>
    </w:tbl>
    <w:p w14:paraId="350C7900" w14:textId="77777777" w:rsidR="00A407CE" w:rsidRPr="00092D7C" w:rsidRDefault="00A407CE" w:rsidP="00AC7277">
      <w:pPr>
        <w:tabs>
          <w:tab w:val="left" w:pos="142"/>
          <w:tab w:val="left" w:pos="426"/>
          <w:tab w:val="left" w:pos="709"/>
          <w:tab w:val="left" w:pos="993"/>
          <w:tab w:val="left" w:pos="2127"/>
          <w:tab w:val="left" w:pos="2410"/>
        </w:tabs>
        <w:spacing w:line="240" w:lineRule="auto"/>
        <w:jc w:val="both"/>
        <w:rPr>
          <w:rFonts w:ascii="Times New Roman" w:hAnsi="Times New Roman" w:cs="Times New Roman"/>
          <w:sz w:val="24"/>
          <w:szCs w:val="24"/>
          <w:lang w:val="en-US" w:eastAsia="de-DE"/>
        </w:rPr>
      </w:pPr>
    </w:p>
    <w:p w14:paraId="3A8ABC55" w14:textId="77777777" w:rsidR="00A407CE" w:rsidRPr="00092D7C" w:rsidRDefault="00A407CE" w:rsidP="00AC7277">
      <w:pPr>
        <w:tabs>
          <w:tab w:val="left" w:pos="426"/>
        </w:tabs>
        <w:jc w:val="both"/>
        <w:rPr>
          <w:rFonts w:ascii="Times New Roman" w:hAnsi="Times New Roman" w:cs="Times New Roman"/>
          <w:sz w:val="24"/>
          <w:szCs w:val="24"/>
        </w:rPr>
      </w:pPr>
      <w:r w:rsidRPr="00092D7C">
        <w:rPr>
          <w:rFonts w:ascii="Times New Roman" w:hAnsi="Times New Roman" w:cs="Times New Roman"/>
          <w:sz w:val="24"/>
          <w:szCs w:val="24"/>
        </w:rPr>
        <w:tab/>
        <w:t>The language elements that make up the text include paragraphs, sentences and words. The formation of the language must arrive at the characteristics of the dominant type of language unit to be identified through the formation of paragraph types, types of sentences, or types of words that form text elements (Dirgeyasa, 2016).</w:t>
      </w:r>
    </w:p>
    <w:p w14:paraId="7767DFB8" w14:textId="77777777" w:rsidR="00A407CE" w:rsidRPr="00092D7C" w:rsidRDefault="00A407CE" w:rsidP="00A83E8E">
      <w:pPr>
        <w:tabs>
          <w:tab w:val="left" w:pos="142"/>
          <w:tab w:val="left" w:pos="426"/>
          <w:tab w:val="left" w:pos="709"/>
          <w:tab w:val="left" w:pos="993"/>
          <w:tab w:val="left" w:pos="2127"/>
          <w:tab w:val="left" w:pos="2410"/>
        </w:tabs>
        <w:spacing w:after="0" w:line="240" w:lineRule="auto"/>
        <w:jc w:val="both"/>
        <w:rPr>
          <w:rFonts w:ascii="Times New Roman" w:hAnsi="Times New Roman" w:cs="Times New Roman"/>
          <w:sz w:val="24"/>
          <w:szCs w:val="24"/>
        </w:rPr>
      </w:pPr>
      <w:r w:rsidRPr="00092D7C">
        <w:rPr>
          <w:rFonts w:ascii="Times New Roman" w:hAnsi="Times New Roman" w:cs="Times New Roman"/>
          <w:sz w:val="24"/>
          <w:szCs w:val="24"/>
        </w:rPr>
        <w:lastRenderedPageBreak/>
        <w:tab/>
      </w:r>
      <w:r w:rsidRPr="00092D7C">
        <w:rPr>
          <w:rFonts w:ascii="Times New Roman" w:hAnsi="Times New Roman" w:cs="Times New Roman"/>
          <w:sz w:val="24"/>
          <w:szCs w:val="24"/>
        </w:rPr>
        <w:tab/>
        <w:t xml:space="preserve">The language elements that make up the text include paragraphs, sentences and words. The formation of the language must arrive at the characteristics of the dominant type of language unit to be identified through the formation of paragraph types, types of sentences, or types of words that form text elements (Dirgeyasa, 2016). </w:t>
      </w:r>
    </w:p>
    <w:p w14:paraId="66FE83B0" w14:textId="77777777" w:rsidR="00A407CE" w:rsidRPr="00092D7C" w:rsidRDefault="00A407CE" w:rsidP="00A83E8E">
      <w:pPr>
        <w:tabs>
          <w:tab w:val="left" w:pos="142"/>
          <w:tab w:val="left" w:pos="426"/>
          <w:tab w:val="left" w:pos="709"/>
          <w:tab w:val="left" w:pos="993"/>
          <w:tab w:val="left" w:pos="2127"/>
          <w:tab w:val="left" w:pos="2410"/>
        </w:tabs>
        <w:spacing w:after="0" w:line="240" w:lineRule="auto"/>
        <w:jc w:val="both"/>
        <w:rPr>
          <w:rFonts w:ascii="Times New Roman" w:hAnsi="Times New Roman" w:cs="Times New Roman"/>
          <w:sz w:val="24"/>
          <w:szCs w:val="24"/>
          <w:lang w:val="en-US"/>
        </w:rPr>
      </w:pPr>
      <w:r w:rsidRPr="00092D7C">
        <w:rPr>
          <w:rFonts w:ascii="Times New Roman" w:hAnsi="Times New Roman" w:cs="Times New Roman"/>
          <w:sz w:val="24"/>
          <w:szCs w:val="24"/>
        </w:rPr>
        <w:tab/>
      </w:r>
      <w:r w:rsidRPr="00092D7C">
        <w:rPr>
          <w:rFonts w:ascii="Times New Roman" w:hAnsi="Times New Roman" w:cs="Times New Roman"/>
          <w:sz w:val="24"/>
          <w:szCs w:val="24"/>
        </w:rPr>
        <w:tab/>
        <w:t>The narrative text has a permanent element, namely Orientation ^ Sequence of event (crisis and climax) ^ Resolution ^ Closure. The form of the narrative text in the Saragih press (2016:237) the narrative text is obsional. This text structure reinforces the assumption of the suspect in finding the problem and getting to know the one event that occurred in the structured text. Structured text characterizes each type of text, as (Abstract) ^ Orientation ^ ([Evaluation]) ^ Complication ^ Resolution ^ (Coda). In this case the text is mandatory or non-permanent. So that the text must describe the structure of the text must be known every culture that follows that type of text. The following is presented an example of the contents of simalungun turiturian text type of structured narrative text (Figure 1).</w:t>
      </w:r>
    </w:p>
    <w:p w14:paraId="4D0EDBDE" w14:textId="77777777" w:rsidR="00A83E8E" w:rsidRPr="00092D7C" w:rsidRDefault="00A83E8E" w:rsidP="00A83E8E">
      <w:pPr>
        <w:tabs>
          <w:tab w:val="left" w:pos="142"/>
          <w:tab w:val="left" w:pos="426"/>
          <w:tab w:val="left" w:pos="709"/>
          <w:tab w:val="left" w:pos="993"/>
          <w:tab w:val="left" w:pos="2127"/>
          <w:tab w:val="left" w:pos="2410"/>
        </w:tabs>
        <w:spacing w:after="0" w:line="240" w:lineRule="auto"/>
        <w:jc w:val="both"/>
        <w:rPr>
          <w:rFonts w:ascii="Times New Roman" w:hAnsi="Times New Roman" w:cs="Times New Roman"/>
          <w:sz w:val="24"/>
          <w:szCs w:val="24"/>
          <w:lang w:val="en-US"/>
        </w:rPr>
      </w:pPr>
    </w:p>
    <w:p w14:paraId="4E15A0D3" w14:textId="77777777" w:rsidR="00A407CE" w:rsidRPr="00092D7C" w:rsidRDefault="00E4642B" w:rsidP="00AC7277">
      <w:pPr>
        <w:tabs>
          <w:tab w:val="left" w:pos="567"/>
          <w:tab w:val="center" w:pos="4110"/>
          <w:tab w:val="left" w:pos="6295"/>
        </w:tabs>
        <w:spacing w:line="480" w:lineRule="auto"/>
        <w:jc w:val="both"/>
        <w:rPr>
          <w:rFonts w:ascii="Times New Roman" w:hAnsi="Times New Roman" w:cs="Times New Roman"/>
          <w:sz w:val="24"/>
          <w:szCs w:val="24"/>
        </w:rPr>
      </w:pPr>
      <w:r w:rsidRPr="00092D7C">
        <w:rPr>
          <w:rFonts w:ascii="Times New Roman" w:hAnsi="Times New Roman" w:cs="Times New Roman"/>
          <w:noProof/>
          <w:sz w:val="24"/>
          <w:szCs w:val="24"/>
        </w:rPr>
        <w:pict w14:anchorId="42EEA961">
          <v:roundrect id="Rectangle: Rounded Corners 21" o:spid="_x0000_s2070" style="position:absolute;left:0;text-align:left;margin-left:3.4pt;margin-top:38.2pt;width:61.35pt;height:31.45pt;z-index:251729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" fillcolor="white [3201]" strokecolor="#00b050">
            <v:textbox>
              <w:txbxContent>
                <w:p w14:paraId="58730CD5" w14:textId="77777777" w:rsidR="001D69DE" w:rsidRDefault="001D69DE" w:rsidP="00A407CE">
                  <w:pPr>
                    <w:jc w:val="center"/>
                    <w:rPr>
                      <w:rFonts w:ascii="Times New Roman" w:hAnsi="Times New Roman"/>
                    </w:rPr>
                  </w:pPr>
                  <w:r>
                    <w:rPr>
                      <w:rFonts w:ascii="Times New Roman" w:hAnsi="Times New Roman"/>
                    </w:rPr>
                    <w:t>Abstract</w:t>
                  </w:r>
                </w:p>
              </w:txbxContent>
            </v:textbox>
          </v:roundrect>
        </w:pict>
      </w:r>
      <w:r w:rsidRPr="00092D7C">
        <w:rPr>
          <w:rFonts w:ascii="Times New Roman" w:hAnsi="Times New Roman" w:cs="Times New Roman"/>
          <w:noProof/>
          <w:sz w:val="24"/>
          <w:szCs w:val="24"/>
        </w:rPr>
        <w:pict w14:anchorId="58E4B831">
          <v:roundrect id="Rectangle: Rounded Corners 16" o:spid="_x0000_s2069" style="position:absolute;left:0;text-align:left;margin-left:.5pt;margin-top:127.15pt;width:71.05pt;height:40.15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" fillcolor="white [3201]" strokecolor="black [3213]">
            <v:path arrowok="t"/>
            <v:textbox>
              <w:txbxContent>
                <w:p w14:paraId="78621502" w14:textId="77777777" w:rsidR="001D69DE" w:rsidRDefault="001D69DE" w:rsidP="00A407CE">
                  <w:pPr>
                    <w:jc w:val="center"/>
                    <w:rPr>
                      <w:rFonts w:ascii="Times New Roman" w:hAnsi="Times New Roman"/>
                    </w:rPr>
                  </w:pPr>
                  <w:r>
                    <w:rPr>
                      <w:rFonts w:ascii="Times New Roman" w:hAnsi="Times New Roman"/>
                    </w:rPr>
                    <w:t>Evaluation</w:t>
                  </w:r>
                </w:p>
              </w:txbxContent>
            </v:textbox>
          </v:roundrect>
        </w:pict>
      </w:r>
      <w:r w:rsidRPr="00092D7C">
        <w:rPr>
          <w:rFonts w:ascii="Times New Roman" w:hAnsi="Times New Roman" w:cs="Times New Roman"/>
          <w:noProof/>
          <w:sz w:val="24"/>
          <w:szCs w:val="24"/>
        </w:rPr>
        <w:pict w14:anchorId="597B145A">
          <v:roundrect id="Rectangle: Rounded Corners 12" o:spid="_x0000_s2068" style="position:absolute;left:0;text-align:left;margin-left:2.4pt;margin-top:242pt;width:61.4pt;height:29.8pt;z-index:251731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" fillcolor="white [3201]" strokecolor="#002060">
            <v:textbox>
              <w:txbxContent>
                <w:p w14:paraId="023250D1" w14:textId="77777777" w:rsidR="001D69DE" w:rsidRDefault="001D69DE" w:rsidP="00A407CE">
                  <w:pPr>
                    <w:ind w:firstLine="142"/>
                    <w:jc w:val="center"/>
                    <w:rPr>
                      <w:rFonts w:ascii="Bodoni MT" w:hAnsi="Bodoni MT"/>
                    </w:rPr>
                  </w:pPr>
                  <w:r>
                    <w:rPr>
                      <w:rFonts w:ascii="Bodoni MT" w:hAnsi="Bodoni MT"/>
                    </w:rPr>
                    <w:t>Coda</w:t>
                  </w:r>
                </w:p>
              </w:txbxContent>
            </v:textbox>
          </v:roundrect>
        </w:pict>
      </w:r>
      <w:r w:rsidRPr="00092D7C">
        <w:rPr>
          <w:rFonts w:ascii="Times New Roman" w:hAnsi="Times New Roman" w:cs="Times New Roman"/>
          <w:noProof/>
          <w:sz w:val="24"/>
          <w:szCs w:val="24"/>
        </w:rPr>
        <w:pict w14:anchorId="61C8B7C1">
          <v:shape id="Straight Arrow Connector 22" o:spid="_x0000_s2067" type="#_x0000_t32" style="position:absolute;left:0;text-align:left;margin-left:64.5pt;margin-top:32pt;width:44.05pt;height:21.15pt;flip:y;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" strokecolor="#00b050">
            <v:stroke endarrow="block"/>
          </v:shape>
        </w:pict>
      </w:r>
      <w:r w:rsidRPr="00092D7C">
        <w:rPr>
          <w:rFonts w:ascii="Times New Roman" w:hAnsi="Times New Roman" w:cs="Times New Roman"/>
          <w:noProof/>
          <w:sz w:val="24"/>
          <w:szCs w:val="24"/>
        </w:rPr>
        <w:pict w14:anchorId="6C3E5900">
          <v:roundrect id="Rectangle: Rounded Corners 18" o:spid="_x0000_s2066" style="position:absolute;left:0;text-align:left;margin-left:.5pt;margin-top:82.9pt;width:71pt;height:31.45pt;z-index:251734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" fillcolor="white [3201]" strokecolor="#c0504d [3205]">
            <v:textbox>
              <w:txbxContent>
                <w:p w14:paraId="0EA2E20A" w14:textId="77777777" w:rsidR="001D69DE" w:rsidRDefault="001D69DE" w:rsidP="00A407CE">
                  <w:pPr>
                    <w:jc w:val="center"/>
                    <w:rPr>
                      <w:rFonts w:ascii="Times New Roman" w:hAnsi="Times New Roman"/>
                    </w:rPr>
                  </w:pPr>
                  <w:r>
                    <w:rPr>
                      <w:rFonts w:ascii="Times New Roman" w:hAnsi="Times New Roman"/>
                    </w:rPr>
                    <w:t>Orientation</w:t>
                  </w:r>
                </w:p>
              </w:txbxContent>
            </v:textbox>
          </v:roundrect>
        </w:pict>
      </w:r>
      <w:r w:rsidRPr="00092D7C">
        <w:rPr>
          <w:rFonts w:ascii="Times New Roman" w:hAnsi="Times New Roman" w:cs="Times New Roman"/>
          <w:noProof/>
          <w:sz w:val="24"/>
          <w:szCs w:val="24"/>
        </w:rPr>
        <w:pict w14:anchorId="2EE958CD">
          <v:shape id="Straight Arrow Connector 20" o:spid="_x0000_s2065" type="#_x0000_t32" style="position:absolute;left:0;text-align:left;margin-left:71.55pt;margin-top:52.8pt;width:58pt;height:41.15pt;flip:y;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" strokecolor="#c0504d [3205]">
            <v:stroke endarrow="block"/>
          </v:shape>
        </w:pict>
      </w:r>
      <w:r w:rsidRPr="00092D7C">
        <w:rPr>
          <w:rFonts w:ascii="Times New Roman" w:hAnsi="Times New Roman" w:cs="Times New Roman"/>
          <w:noProof/>
          <w:sz w:val="24"/>
          <w:szCs w:val="24"/>
        </w:rPr>
        <w:pict w14:anchorId="4900776E">
          <v:shape id="Straight Arrow Connector 19" o:spid="_x0000_s2064" type="#_x0000_t32" style="position:absolute;left:0;text-align:left;margin-left:71.55pt;margin-top:148.85pt;width:47.1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" strokecolor="black [3213]">
            <v:stroke endarrow="block"/>
          </v:shape>
        </w:pict>
      </w:r>
      <w:r w:rsidRPr="00092D7C">
        <w:rPr>
          <w:rFonts w:ascii="Times New Roman" w:hAnsi="Times New Roman" w:cs="Times New Roman"/>
          <w:noProof/>
          <w:sz w:val="24"/>
          <w:szCs w:val="24"/>
        </w:rPr>
        <w:pict w14:anchorId="31F29153">
          <v:roundrect id="Rectangle: Rounded Corners 14" o:spid="_x0000_s2063" style="position:absolute;left:0;text-align:left;margin-left:.5pt;margin-top:190.15pt;width:75.75pt;height:29.9pt;z-index:2517370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" fillcolor="white [3201]" strokecolor="red">
            <v:textbox>
              <w:txbxContent>
                <w:p w14:paraId="683B34D3" w14:textId="77777777" w:rsidR="001D69DE" w:rsidRDefault="001D69DE" w:rsidP="00A407CE">
                  <w:pPr>
                    <w:jc w:val="center"/>
                    <w:rPr>
                      <w:rFonts w:ascii="Bodoni MT" w:hAnsi="Bodoni MT"/>
                    </w:rPr>
                  </w:pPr>
                  <w:r>
                    <w:rPr>
                      <w:rFonts w:ascii="Bodoni MT" w:hAnsi="Bodoni MT"/>
                    </w:rPr>
                    <w:t>Complication</w:t>
                  </w:r>
                </w:p>
              </w:txbxContent>
            </v:textbox>
          </v:roundrect>
        </w:pict>
      </w:r>
      <w:r w:rsidRPr="00092D7C">
        <w:rPr>
          <w:rFonts w:ascii="Times New Roman" w:hAnsi="Times New Roman" w:cs="Times New Roman"/>
          <w:noProof/>
          <w:sz w:val="24"/>
          <w:szCs w:val="24"/>
        </w:rPr>
        <w:pict w14:anchorId="41BDF93D">
          <v:shape id="Straight Arrow Connector 17" o:spid="_x0000_s2062" type="#_x0000_t32" style="position:absolute;left:0;text-align:left;margin-left:76.25pt;margin-top:108.3pt;width:83.4pt;height:97.25pt;flip: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" strokecolor="red" strokeweight="1pt">
            <v:stroke endarrow="block"/>
            <v:shadow color="#622423 [1605]" opacity=".5" offset="1pt"/>
          </v:shape>
        </w:pict>
      </w:r>
      <w:r w:rsidRPr="00092D7C">
        <w:rPr>
          <w:rFonts w:ascii="Times New Roman" w:hAnsi="Times New Roman" w:cs="Times New Roman"/>
          <w:noProof/>
          <w:sz w:val="24"/>
          <w:szCs w:val="24"/>
        </w:rPr>
        <w:pict w14:anchorId="300F7C11">
          <v:shape id="Straight Arrow Connector 13" o:spid="_x0000_s2061" type="#_x0000_t32" style="position:absolute;left:0;text-align:left;margin-left:64.1pt;margin-top:222.65pt;width:54.75pt;height:37.3pt;flip:y;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" strokecolor="#002060">
            <v:stroke endarrow="block"/>
          </v:shape>
        </w:pict>
      </w:r>
      <w:r w:rsidRPr="00092D7C">
        <w:rPr>
          <w:rFonts w:ascii="Times New Roman" w:hAnsi="Times New Roman" w:cs="Times New Roman"/>
          <w:noProof/>
          <w:sz w:val="24"/>
          <w:szCs w:val="24"/>
        </w:rPr>
        <w:pict w14:anchorId="5D176906">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3" o:spid="_x0000_s2060" type="#_x0000_t65" style="position:absolute;left:0;text-align:left;margin-left:76.25pt;margin-top:6.65pt;width:250.35pt;height:291.75pt;z-index:-251587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" adj="18000" fillcolor="white [3212]" strokecolor="#c0504d [3205]" strokeweight="2pt">
            <v:path arrowok="t"/>
            <v:textbox>
              <w:txbxContent>
                <w:p w14:paraId="6DDA09B7" w14:textId="77777777" w:rsidR="001D69DE" w:rsidRDefault="001D69DE" w:rsidP="00A407CE">
                  <w:pPr>
                    <w:tabs>
                      <w:tab w:val="left" w:pos="567"/>
                    </w:tabs>
                    <w:spacing w:line="240" w:lineRule="auto"/>
                    <w:jc w:val="center"/>
                    <w:rPr>
                      <w:rFonts w:ascii="Times New Roman" w:hAnsi="Times New Roman"/>
                      <w:b/>
                      <w:i/>
                      <w:sz w:val="17"/>
                      <w:szCs w:val="17"/>
                    </w:rPr>
                  </w:pPr>
                  <w:r>
                    <w:rPr>
                      <w:rFonts w:ascii="Times New Roman" w:hAnsi="Times New Roman"/>
                      <w:b/>
                      <w:i/>
                      <w:sz w:val="17"/>
                      <w:szCs w:val="17"/>
                    </w:rPr>
                    <w:t xml:space="preserve">Turiturian </w:t>
                  </w:r>
                  <w:r>
                    <w:rPr>
                      <w:rFonts w:ascii="Times New Roman" w:hAnsi="Times New Roman"/>
                      <w:b/>
                      <w:i/>
                      <w:sz w:val="17"/>
                      <w:szCs w:val="17"/>
                    </w:rPr>
                    <w:t>ni Tinggir Raja</w:t>
                  </w:r>
                </w:p>
                <w:p w14:paraId="60B3AF6F" w14:textId="77777777" w:rsidR="001D69DE" w:rsidRDefault="001D69DE" w:rsidP="00A407CE">
                  <w:pPr>
                    <w:tabs>
                      <w:tab w:val="left" w:pos="567"/>
                    </w:tabs>
                    <w:spacing w:line="240" w:lineRule="auto"/>
                    <w:jc w:val="center"/>
                    <w:rPr>
                      <w:rFonts w:ascii="Times New Roman" w:hAnsi="Times New Roman"/>
                      <w:b/>
                      <w:i/>
                      <w:sz w:val="17"/>
                      <w:szCs w:val="17"/>
                    </w:rPr>
                  </w:pPr>
                </w:p>
                <w:p w14:paraId="685E1C33" w14:textId="77777777" w:rsidR="001D69DE" w:rsidRDefault="001D69DE" w:rsidP="00A407CE">
                  <w:pPr>
                    <w:tabs>
                      <w:tab w:val="left" w:pos="567"/>
                    </w:tabs>
                    <w:spacing w:line="240" w:lineRule="auto"/>
                    <w:rPr>
                      <w:rFonts w:ascii="Times New Roman" w:hAnsi="Times New Roman"/>
                      <w:b/>
                      <w:i/>
                      <w:sz w:val="17"/>
                      <w:szCs w:val="17"/>
                    </w:rPr>
                  </w:pPr>
                  <w:r>
                    <w:rPr>
                      <w:rFonts w:ascii="Times New Roman" w:hAnsi="Times New Roman"/>
                      <w:i/>
                      <w:sz w:val="17"/>
                      <w:szCs w:val="17"/>
                    </w:rPr>
                    <w:tab/>
                  </w:r>
                  <w:r>
                    <w:rPr>
                      <w:rFonts w:ascii="Times New Roman" w:hAnsi="Times New Roman"/>
                      <w:b/>
                      <w:i/>
                      <w:color w:val="00B050"/>
                      <w:sz w:val="17"/>
                      <w:szCs w:val="17"/>
                    </w:rPr>
                    <w:t>Bani sada waktu, martidah ma Raja Purba Silangit on i juma bolak</w:t>
                  </w:r>
                  <w:r>
                    <w:rPr>
                      <w:rFonts w:ascii="Times New Roman" w:hAnsi="Times New Roman"/>
                      <w:b/>
                      <w:i/>
                      <w:sz w:val="17"/>
                      <w:szCs w:val="17"/>
                    </w:rPr>
                    <w:t xml:space="preserve">. </w:t>
                  </w:r>
                  <w:r>
                    <w:rPr>
                      <w:rFonts w:ascii="Times New Roman" w:hAnsi="Times New Roman"/>
                      <w:b/>
                      <w:i/>
                      <w:color w:val="C0504D" w:themeColor="accent2"/>
                      <w:sz w:val="17"/>
                      <w:szCs w:val="17"/>
                    </w:rPr>
                    <w:t>Haganupan nasada huta. Dihut ma hujuma, tading ma orang tua ni raja on i huta pakon pahopu ponkon nono ni.</w:t>
                  </w:r>
                  <w:r>
                    <w:rPr>
                      <w:rFonts w:ascii="Times New Roman" w:hAnsi="Times New Roman"/>
                      <w:i/>
                      <w:sz w:val="17"/>
                      <w:szCs w:val="17"/>
                    </w:rPr>
                    <w:t xml:space="preserve">Marorot opung on, Jadi mangan ma sidea na martidah on siap mangan, </w:t>
                  </w:r>
                  <w:r>
                    <w:rPr>
                      <w:rFonts w:ascii="Times New Roman" w:hAnsi="Times New Roman"/>
                      <w:b/>
                      <w:i/>
                      <w:sz w:val="17"/>
                      <w:szCs w:val="17"/>
                    </w:rPr>
                    <w:t>I suruh ma mulak parpokkalan janah ikirimhon ma indahan ni opung on.</w:t>
                  </w:r>
                  <w:r>
                    <w:rPr>
                      <w:rFonts w:ascii="Times New Roman" w:hAnsi="Times New Roman"/>
                      <w:i/>
                      <w:sz w:val="17"/>
                      <w:szCs w:val="17"/>
                    </w:rPr>
                    <w:t xml:space="preserve"> Jadi I berekon ma tambulni parbagot on.</w:t>
                  </w:r>
                  <w:r>
                    <w:rPr>
                      <w:rFonts w:ascii="Times New Roman" w:hAnsi="Times New Roman"/>
                      <w:b/>
                      <w:i/>
                      <w:color w:val="FF0000"/>
                      <w:sz w:val="17"/>
                      <w:szCs w:val="17"/>
                    </w:rPr>
                    <w:t>Jadi tukar hon parbagot ma guli on untuk parbagot marsampur okkab</w:t>
                  </w:r>
                  <w:r>
                    <w:rPr>
                      <w:rFonts w:ascii="Times New Roman" w:hAnsi="Times New Roman"/>
                      <w:i/>
                      <w:sz w:val="17"/>
                      <w:szCs w:val="17"/>
                    </w:rPr>
                    <w:t>jadi bani opung on. .Daging ni pakon ati ni adi mangan ma sidea opung pakon pahopuni. Jadi I harat opung on ma gulei on. Lang tar pangharap in pung, halani okkab do ‘ai ma nini’ dokkap opung ni. Jadi lang be saud ma  mangan opung on. siap ma hoppu on mangan</w:t>
                  </w:r>
                  <w:r>
                    <w:rPr>
                      <w:rFonts w:ascii="Times New Roman" w:hAnsi="Times New Roman"/>
                      <w:b/>
                      <w:i/>
                      <w:sz w:val="17"/>
                      <w:szCs w:val="17"/>
                    </w:rPr>
                    <w:t>. Isuruh ma ipasisir gondrang janah i takkap ma huting. Jadi I rudangi ma pakon I bajui pakon, I gotong i sambil i palu ma gondrang laho ipartortor ma huting on, Jadi roh ma bah i bonani andar i torus ma i palu gondrang on.</w:t>
                  </w:r>
                  <w:r>
                    <w:rPr>
                      <w:rFonts w:ascii="Times New Roman" w:hAnsi="Times New Roman"/>
                      <w:i/>
                      <w:sz w:val="17"/>
                      <w:szCs w:val="17"/>
                    </w:rPr>
                    <w:t xml:space="preserve"> ‘opung’ on. doh bah on lang habiaran in das lang be daoh hita mangalop bah. Jadi i ayak bah on ma haganupan</w:t>
                  </w:r>
                  <w:r>
                    <w:rPr>
                      <w:rFonts w:ascii="Times New Roman" w:hAnsi="Times New Roman"/>
                      <w:b/>
                      <w:i/>
                      <w:color w:val="002060"/>
                      <w:sz w:val="17"/>
                      <w:szCs w:val="17"/>
                    </w:rPr>
                    <w:t>, Jadi matei sidea hagenupan tading ma sahalak hoppu ni Purba Silangit on, on ma namanboan kabar hunbai nami das bani pahoppu sonari on.</w:t>
                  </w:r>
                  <w:r>
                    <w:rPr>
                      <w:rFonts w:ascii="Times New Roman" w:hAnsi="Times New Roman"/>
                      <w:i/>
                      <w:sz w:val="17"/>
                      <w:szCs w:val="17"/>
                    </w:rPr>
                    <w:t xml:space="preserve"> Ia ma napatugahkon rumah rumah Purba Silangit pakon batas-batas ni rumah haganupan. Jadi siah roh bah on, Ipodahkon opung on Hubani hoppu ni on. Paima marumbak rumah bolon on marpodahma opung on nini ma ulang I horjah on masalah. Dear ma ilangi hatei ni orang tua anggo na salah ihorjah on maseda. Jadi I pasangap ma orang tua ta. Jaha halak namar lidah on pe I ayak bah on haganupan.</w:t>
                  </w:r>
                </w:p>
                <w:p w14:paraId="7D6CB96C" w14:textId="77777777" w:rsidR="001D69DE" w:rsidRDefault="001D69DE" w:rsidP="00A407CE">
                  <w:pPr>
                    <w:tabs>
                      <w:tab w:val="left" w:pos="567"/>
                    </w:tabs>
                    <w:spacing w:line="240" w:lineRule="auto"/>
                    <w:rPr>
                      <w:rFonts w:ascii="Times" w:hAnsi="Times"/>
                      <w:b/>
                      <w:i/>
                      <w:sz w:val="16"/>
                      <w:szCs w:val="16"/>
                    </w:rPr>
                  </w:pPr>
                </w:p>
              </w:txbxContent>
            </v:textbox>
          </v:shape>
        </w:pict>
      </w:r>
    </w:p>
    <w:p w14:paraId="2EC79BF0"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3AB6257F"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78C954C5"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5EC60F63"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6F4932B0"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662A6F17"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04F4A797"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38CE045A"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5289C8E3"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0AEC7E4A"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2DB59DD9" w14:textId="77777777" w:rsidR="00A407CE" w:rsidRPr="00092D7C" w:rsidRDefault="00A407CE" w:rsidP="00AC7277">
      <w:pPr>
        <w:tabs>
          <w:tab w:val="left" w:pos="567"/>
          <w:tab w:val="center" w:pos="4110"/>
          <w:tab w:val="left" w:pos="6295"/>
        </w:tabs>
        <w:spacing w:line="480" w:lineRule="auto"/>
        <w:jc w:val="both"/>
        <w:rPr>
          <w:rFonts w:ascii="Times New Roman" w:hAnsi="Times New Roman" w:cs="Times New Roman"/>
          <w:sz w:val="24"/>
          <w:szCs w:val="24"/>
        </w:rPr>
      </w:pPr>
    </w:p>
    <w:p w14:paraId="2B7553D1" w14:textId="77777777" w:rsidR="00A407CE" w:rsidRPr="00092D7C" w:rsidRDefault="00A407CE" w:rsidP="00AC7277">
      <w:pPr>
        <w:tabs>
          <w:tab w:val="left" w:pos="567"/>
          <w:tab w:val="center" w:pos="4110"/>
          <w:tab w:val="left" w:pos="6295"/>
        </w:tabs>
        <w:spacing w:line="240" w:lineRule="auto"/>
        <w:jc w:val="both"/>
        <w:rPr>
          <w:rFonts w:ascii="Times New Roman" w:hAnsi="Times New Roman" w:cs="Times New Roman"/>
          <w:sz w:val="24"/>
          <w:szCs w:val="24"/>
        </w:rPr>
      </w:pPr>
    </w:p>
    <w:p w14:paraId="4F1D456D" w14:textId="77777777" w:rsidR="00A407CE" w:rsidRPr="00092D7C" w:rsidRDefault="00A407CE" w:rsidP="00AC7277">
      <w:pPr>
        <w:tabs>
          <w:tab w:val="left" w:pos="567"/>
          <w:tab w:val="center" w:pos="4110"/>
          <w:tab w:val="left" w:pos="6295"/>
        </w:tabs>
        <w:spacing w:line="240" w:lineRule="auto"/>
        <w:jc w:val="both"/>
        <w:rPr>
          <w:rFonts w:ascii="Times New Roman" w:hAnsi="Times New Roman" w:cs="Times New Roman"/>
          <w:sz w:val="24"/>
          <w:szCs w:val="24"/>
          <w:lang w:val="en-US"/>
        </w:rPr>
      </w:pPr>
    </w:p>
    <w:p w14:paraId="30FD51E5" w14:textId="77777777" w:rsidR="00A407CE" w:rsidRPr="00092D7C" w:rsidRDefault="00A407CE" w:rsidP="00AC7277">
      <w:pPr>
        <w:tabs>
          <w:tab w:val="left" w:pos="426"/>
        </w:tabs>
        <w:spacing w:after="240"/>
        <w:jc w:val="both"/>
        <w:rPr>
          <w:rFonts w:ascii="Times New Roman" w:hAnsi="Times New Roman" w:cs="Times New Roman"/>
          <w:sz w:val="24"/>
          <w:szCs w:val="24"/>
        </w:rPr>
      </w:pPr>
      <w:r w:rsidRPr="00092D7C">
        <w:rPr>
          <w:rFonts w:ascii="Times New Roman" w:hAnsi="Times New Roman" w:cs="Times New Roman"/>
          <w:sz w:val="24"/>
          <w:szCs w:val="24"/>
        </w:rPr>
        <w:lastRenderedPageBreak/>
        <w:t>Figure 1, Narrative Text on Turiturian Simalungun.</w:t>
      </w:r>
    </w:p>
    <w:p w14:paraId="013B9C3B" w14:textId="77777777" w:rsidR="00A407CE" w:rsidRPr="00092D7C" w:rsidRDefault="00A407CE" w:rsidP="00AC7277">
      <w:pPr>
        <w:tabs>
          <w:tab w:val="left" w:pos="426"/>
        </w:tabs>
        <w:jc w:val="both"/>
        <w:rPr>
          <w:rFonts w:ascii="Times New Roman" w:hAnsi="Times New Roman" w:cs="Times New Roman"/>
          <w:sz w:val="24"/>
          <w:szCs w:val="24"/>
        </w:rPr>
      </w:pPr>
      <w:r w:rsidRPr="00092D7C">
        <w:rPr>
          <w:rFonts w:ascii="Times New Roman" w:hAnsi="Times New Roman" w:cs="Times New Roman"/>
          <w:sz w:val="24"/>
          <w:szCs w:val="24"/>
        </w:rPr>
        <w:tab/>
        <w:t>The structure of the TS text was identified as having text-forming elements, namely (Abstract) ^ Orientation ^ ([Evaluation]) ^ Complication ^ (Coda). Identification of elements of narrative text presented in the form of structure, clauses, and meaning (Table II).</w:t>
      </w:r>
    </w:p>
    <w:p w14:paraId="66E53555" w14:textId="77777777" w:rsidR="00A407CE" w:rsidRPr="00092D7C" w:rsidRDefault="00A407CE" w:rsidP="00AC7277">
      <w:pPr>
        <w:tabs>
          <w:tab w:val="left" w:pos="426"/>
        </w:tabs>
        <w:spacing w:before="240" w:after="240"/>
        <w:jc w:val="both"/>
        <w:rPr>
          <w:rFonts w:ascii="Times New Roman" w:hAnsi="Times New Roman" w:cs="Times New Roman"/>
          <w:sz w:val="24"/>
          <w:szCs w:val="24"/>
        </w:rPr>
      </w:pPr>
      <w:r w:rsidRPr="00092D7C">
        <w:rPr>
          <w:rFonts w:ascii="Times New Roman" w:hAnsi="Times New Roman" w:cs="Times New Roman"/>
          <w:sz w:val="24"/>
          <w:szCs w:val="24"/>
        </w:rPr>
        <w:t>Table II, Identification of Exposures Structure, Clauses, and Meaning</w:t>
      </w:r>
    </w:p>
    <w:tbl>
      <w:tblPr>
        <w:tblStyle w:val="LightShading"/>
        <w:tblW w:w="0" w:type="auto"/>
        <w:jc w:val="center"/>
        <w:shd w:val="clear" w:color="auto" w:fill="F2F2F2" w:themeFill="background1" w:themeFillShade="F2"/>
        <w:tblLook w:val="04A0" w:firstRow="1" w:lastRow="0" w:firstColumn="1" w:lastColumn="0" w:noHBand="0" w:noVBand="1"/>
      </w:tblPr>
      <w:tblGrid>
        <w:gridCol w:w="570"/>
        <w:gridCol w:w="1523"/>
        <w:gridCol w:w="3496"/>
        <w:gridCol w:w="2363"/>
      </w:tblGrid>
      <w:tr w:rsidR="00092D7C" w:rsidRPr="00092D7C" w14:paraId="7AEBD0FE"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shd w:val="clear" w:color="auto" w:fill="F2F2F2" w:themeFill="background1" w:themeFillShade="F2"/>
            <w:vAlign w:val="center"/>
            <w:hideMark/>
          </w:tcPr>
          <w:p w14:paraId="023BFD0A" w14:textId="77777777" w:rsidR="00A407CE" w:rsidRPr="00092D7C" w:rsidRDefault="00A407CE" w:rsidP="00AC7277">
            <w:pPr>
              <w:tabs>
                <w:tab w:val="left" w:pos="567"/>
              </w:tabs>
              <w:jc w:val="both"/>
              <w:rPr>
                <w:color w:val="auto"/>
                <w:sz w:val="24"/>
                <w:szCs w:val="24"/>
              </w:rPr>
            </w:pPr>
            <w:r w:rsidRPr="00092D7C">
              <w:rPr>
                <w:color w:val="auto"/>
                <w:sz w:val="24"/>
                <w:szCs w:val="24"/>
              </w:rPr>
              <w:t>No.</w:t>
            </w:r>
          </w:p>
        </w:tc>
        <w:tc>
          <w:tcPr>
            <w:tcW w:w="1275" w:type="dxa"/>
            <w:shd w:val="clear" w:color="auto" w:fill="F2F2F2" w:themeFill="background1" w:themeFillShade="F2"/>
            <w:vAlign w:val="center"/>
            <w:hideMark/>
          </w:tcPr>
          <w:p w14:paraId="52670A93" w14:textId="77777777" w:rsidR="00A407CE" w:rsidRPr="00092D7C" w:rsidRDefault="00A407CE" w:rsidP="00AC7277">
            <w:pPr>
              <w:tabs>
                <w:tab w:val="left" w:pos="567"/>
              </w:tabs>
              <w:jc w:val="both"/>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092D7C">
              <w:rPr>
                <w:color w:val="auto"/>
                <w:sz w:val="24"/>
                <w:szCs w:val="24"/>
              </w:rPr>
              <w:t>Struktur</w:t>
            </w:r>
            <w:proofErr w:type="spellEnd"/>
          </w:p>
        </w:tc>
        <w:tc>
          <w:tcPr>
            <w:tcW w:w="2413" w:type="dxa"/>
            <w:shd w:val="clear" w:color="auto" w:fill="F2F2F2" w:themeFill="background1" w:themeFillShade="F2"/>
            <w:vAlign w:val="center"/>
            <w:hideMark/>
          </w:tcPr>
          <w:p w14:paraId="560D8E1B" w14:textId="77777777" w:rsidR="00A407CE" w:rsidRPr="00092D7C" w:rsidRDefault="00A407CE" w:rsidP="00AC7277">
            <w:pPr>
              <w:tabs>
                <w:tab w:val="left" w:pos="567"/>
              </w:tabs>
              <w:jc w:val="both"/>
              <w:cnfStyle w:val="100000000000" w:firstRow="1" w:lastRow="0" w:firstColumn="0" w:lastColumn="0" w:oddVBand="0" w:evenVBand="0" w:oddHBand="0" w:evenHBand="0" w:firstRowFirstColumn="0" w:firstRowLastColumn="0" w:lastRowFirstColumn="0" w:lastRowLastColumn="0"/>
              <w:rPr>
                <w:color w:val="auto"/>
                <w:sz w:val="24"/>
                <w:szCs w:val="24"/>
              </w:rPr>
            </w:pPr>
            <w:proofErr w:type="spellStart"/>
            <w:r w:rsidRPr="00092D7C">
              <w:rPr>
                <w:color w:val="auto"/>
                <w:sz w:val="24"/>
                <w:szCs w:val="24"/>
              </w:rPr>
              <w:t>Klausa</w:t>
            </w:r>
            <w:proofErr w:type="spellEnd"/>
          </w:p>
        </w:tc>
        <w:tc>
          <w:tcPr>
            <w:tcW w:w="2363" w:type="dxa"/>
            <w:shd w:val="clear" w:color="auto" w:fill="F2F2F2" w:themeFill="background1" w:themeFillShade="F2"/>
            <w:vAlign w:val="center"/>
            <w:hideMark/>
          </w:tcPr>
          <w:p w14:paraId="61119772" w14:textId="77777777" w:rsidR="00A407CE" w:rsidRPr="00092D7C" w:rsidRDefault="00A407CE" w:rsidP="00AC7277">
            <w:pPr>
              <w:tabs>
                <w:tab w:val="left" w:pos="567"/>
              </w:tabs>
              <w:jc w:val="both"/>
              <w:cnfStyle w:val="100000000000" w:firstRow="1" w:lastRow="0" w:firstColumn="0" w:lastColumn="0" w:oddVBand="0" w:evenVBand="0" w:oddHBand="0" w:evenHBand="0" w:firstRowFirstColumn="0" w:firstRowLastColumn="0" w:lastRowFirstColumn="0" w:lastRowLastColumn="0"/>
              <w:rPr>
                <w:i/>
                <w:color w:val="auto"/>
                <w:sz w:val="24"/>
                <w:szCs w:val="24"/>
              </w:rPr>
            </w:pPr>
            <w:r w:rsidRPr="00092D7C">
              <w:rPr>
                <w:i/>
                <w:color w:val="auto"/>
                <w:sz w:val="24"/>
                <w:szCs w:val="24"/>
              </w:rPr>
              <w:t>Meaning</w:t>
            </w:r>
          </w:p>
        </w:tc>
      </w:tr>
      <w:tr w:rsidR="00092D7C" w:rsidRPr="00092D7C" w14:paraId="3F4F74C3"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tcBorders>
              <w:top w:val="nil"/>
              <w:bottom w:val="nil"/>
            </w:tcBorders>
            <w:shd w:val="clear" w:color="auto" w:fill="F2F2F2" w:themeFill="background1" w:themeFillShade="F2"/>
            <w:vAlign w:val="center"/>
            <w:hideMark/>
          </w:tcPr>
          <w:p w14:paraId="43BDA5A5" w14:textId="77777777" w:rsidR="00A407CE" w:rsidRPr="00092D7C" w:rsidRDefault="00A407CE" w:rsidP="00AC7277">
            <w:pPr>
              <w:tabs>
                <w:tab w:val="left" w:pos="567"/>
              </w:tabs>
              <w:jc w:val="both"/>
              <w:rPr>
                <w:color w:val="auto"/>
                <w:sz w:val="24"/>
                <w:szCs w:val="24"/>
              </w:rPr>
            </w:pPr>
            <w:r w:rsidRPr="00092D7C">
              <w:rPr>
                <w:color w:val="auto"/>
                <w:sz w:val="24"/>
                <w:szCs w:val="24"/>
              </w:rPr>
              <w:t>1.</w:t>
            </w:r>
          </w:p>
        </w:tc>
        <w:tc>
          <w:tcPr>
            <w:tcW w:w="1275" w:type="dxa"/>
            <w:tcBorders>
              <w:top w:val="nil"/>
              <w:bottom w:val="nil"/>
            </w:tcBorders>
            <w:shd w:val="clear" w:color="auto" w:fill="F2F2F2" w:themeFill="background1" w:themeFillShade="F2"/>
            <w:vAlign w:val="center"/>
            <w:hideMark/>
          </w:tcPr>
          <w:p w14:paraId="5D889111"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Abstract</w:t>
            </w:r>
          </w:p>
        </w:tc>
        <w:tc>
          <w:tcPr>
            <w:tcW w:w="2413" w:type="dxa"/>
            <w:tcBorders>
              <w:top w:val="nil"/>
              <w:bottom w:val="nil"/>
            </w:tcBorders>
            <w:shd w:val="clear" w:color="auto" w:fill="F2F2F2" w:themeFill="background1" w:themeFillShade="F2"/>
            <w:vAlign w:val="center"/>
            <w:hideMark/>
          </w:tcPr>
          <w:p w14:paraId="5B32291E"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 xml:space="preserve">Bani </w:t>
            </w:r>
            <w:proofErr w:type="spellStart"/>
            <w:r w:rsidRPr="00092D7C">
              <w:rPr>
                <w:i/>
                <w:color w:val="auto"/>
                <w:sz w:val="24"/>
                <w:szCs w:val="24"/>
              </w:rPr>
              <w:t>sadawaktu</w:t>
            </w:r>
            <w:proofErr w:type="spellEnd"/>
            <w:r w:rsidRPr="00092D7C">
              <w:rPr>
                <w:i/>
                <w:color w:val="auto"/>
                <w:sz w:val="24"/>
                <w:szCs w:val="24"/>
              </w:rPr>
              <w:t xml:space="preserve">, </w:t>
            </w:r>
            <w:proofErr w:type="spellStart"/>
            <w:r w:rsidRPr="00092D7C">
              <w:rPr>
                <w:i/>
                <w:color w:val="auto"/>
                <w:sz w:val="24"/>
                <w:szCs w:val="24"/>
              </w:rPr>
              <w:t>martidah</w:t>
            </w:r>
            <w:proofErr w:type="spellEnd"/>
            <w:r w:rsidRPr="00092D7C">
              <w:rPr>
                <w:i/>
                <w:color w:val="auto"/>
                <w:sz w:val="24"/>
                <w:szCs w:val="24"/>
              </w:rPr>
              <w:t xml:space="preserve"> ma Raja </w:t>
            </w:r>
            <w:proofErr w:type="spellStart"/>
            <w:r w:rsidRPr="00092D7C">
              <w:rPr>
                <w:i/>
                <w:color w:val="auto"/>
                <w:sz w:val="24"/>
                <w:szCs w:val="24"/>
              </w:rPr>
              <w:t>PurbaSilangit</w:t>
            </w:r>
            <w:proofErr w:type="spellEnd"/>
            <w:r w:rsidRPr="00092D7C">
              <w:rPr>
                <w:i/>
                <w:color w:val="auto"/>
                <w:sz w:val="24"/>
                <w:szCs w:val="24"/>
              </w:rPr>
              <w:t xml:space="preserve"> on </w:t>
            </w:r>
            <w:proofErr w:type="spellStart"/>
            <w:r w:rsidRPr="00092D7C">
              <w:rPr>
                <w:i/>
                <w:color w:val="auto"/>
                <w:sz w:val="24"/>
                <w:szCs w:val="24"/>
              </w:rPr>
              <w:t>ijumabolak</w:t>
            </w:r>
            <w:proofErr w:type="spellEnd"/>
            <w:r w:rsidRPr="00092D7C">
              <w:rPr>
                <w:i/>
                <w:color w:val="auto"/>
                <w:sz w:val="24"/>
                <w:szCs w:val="24"/>
              </w:rPr>
              <w:t xml:space="preserve">. </w:t>
            </w:r>
            <w:proofErr w:type="spellStart"/>
            <w:r w:rsidRPr="00092D7C">
              <w:rPr>
                <w:i/>
                <w:color w:val="auto"/>
                <w:sz w:val="24"/>
                <w:szCs w:val="24"/>
              </w:rPr>
              <w:t>Haganupannasadahuta</w:t>
            </w:r>
            <w:proofErr w:type="spellEnd"/>
            <w:r w:rsidRPr="00092D7C">
              <w:rPr>
                <w:i/>
                <w:color w:val="auto"/>
                <w:sz w:val="24"/>
                <w:szCs w:val="24"/>
              </w:rPr>
              <w:t xml:space="preserve">. </w:t>
            </w:r>
            <w:proofErr w:type="spellStart"/>
            <w:r w:rsidRPr="00092D7C">
              <w:rPr>
                <w:i/>
                <w:color w:val="auto"/>
                <w:sz w:val="24"/>
                <w:szCs w:val="24"/>
              </w:rPr>
              <w:t>Dihut</w:t>
            </w:r>
            <w:proofErr w:type="spellEnd"/>
            <w:r w:rsidRPr="00092D7C">
              <w:rPr>
                <w:i/>
                <w:color w:val="auto"/>
                <w:sz w:val="24"/>
                <w:szCs w:val="24"/>
              </w:rPr>
              <w:t xml:space="preserve"> ma </w:t>
            </w:r>
            <w:proofErr w:type="spellStart"/>
            <w:r w:rsidRPr="00092D7C">
              <w:rPr>
                <w:i/>
                <w:color w:val="auto"/>
                <w:sz w:val="24"/>
                <w:szCs w:val="24"/>
              </w:rPr>
              <w:t>hujuma</w:t>
            </w:r>
            <w:proofErr w:type="spellEnd"/>
            <w:r w:rsidRPr="00092D7C">
              <w:rPr>
                <w:i/>
                <w:color w:val="auto"/>
                <w:sz w:val="24"/>
                <w:szCs w:val="24"/>
              </w:rPr>
              <w:t>,</w:t>
            </w:r>
          </w:p>
        </w:tc>
        <w:tc>
          <w:tcPr>
            <w:tcW w:w="2363" w:type="dxa"/>
            <w:tcBorders>
              <w:top w:val="nil"/>
              <w:bottom w:val="nil"/>
            </w:tcBorders>
            <w:shd w:val="clear" w:color="auto" w:fill="F2F2F2" w:themeFill="background1" w:themeFillShade="F2"/>
            <w:vAlign w:val="center"/>
            <w:hideMark/>
          </w:tcPr>
          <w:p w14:paraId="2E604BFA"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 xml:space="preserve">One day, the Ancient King of </w:t>
            </w:r>
            <w:proofErr w:type="spellStart"/>
            <w:r w:rsidRPr="00092D7C">
              <w:rPr>
                <w:color w:val="auto"/>
                <w:sz w:val="24"/>
                <w:szCs w:val="24"/>
              </w:rPr>
              <w:t>Silangit</w:t>
            </w:r>
            <w:proofErr w:type="spellEnd"/>
            <w:r w:rsidRPr="00092D7C">
              <w:rPr>
                <w:color w:val="auto"/>
                <w:sz w:val="24"/>
                <w:szCs w:val="24"/>
              </w:rPr>
              <w:t xml:space="preserve"> announced the </w:t>
            </w:r>
            <w:proofErr w:type="spellStart"/>
            <w:r w:rsidRPr="00092D7C">
              <w:rPr>
                <w:color w:val="auto"/>
                <w:sz w:val="24"/>
                <w:szCs w:val="24"/>
              </w:rPr>
              <w:t>dysore</w:t>
            </w:r>
            <w:proofErr w:type="spellEnd"/>
            <w:r w:rsidRPr="00092D7C">
              <w:rPr>
                <w:color w:val="auto"/>
                <w:sz w:val="24"/>
                <w:szCs w:val="24"/>
              </w:rPr>
              <w:t xml:space="preserve"> day. The whole village </w:t>
            </w:r>
            <w:proofErr w:type="gramStart"/>
            <w:r w:rsidRPr="00092D7C">
              <w:rPr>
                <w:color w:val="auto"/>
                <w:sz w:val="24"/>
                <w:szCs w:val="24"/>
              </w:rPr>
              <w:t>has to</w:t>
            </w:r>
            <w:proofErr w:type="gramEnd"/>
            <w:r w:rsidRPr="00092D7C">
              <w:rPr>
                <w:color w:val="auto"/>
                <w:sz w:val="24"/>
                <w:szCs w:val="24"/>
              </w:rPr>
              <w:t xml:space="preserve"> come to the village.</w:t>
            </w:r>
          </w:p>
        </w:tc>
      </w:tr>
      <w:tr w:rsidR="00092D7C" w:rsidRPr="00092D7C" w14:paraId="6DFA3D0C"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48" w:type="dxa"/>
            <w:tcBorders>
              <w:top w:val="nil"/>
              <w:left w:val="nil"/>
              <w:bottom w:val="nil"/>
              <w:right w:val="nil"/>
            </w:tcBorders>
            <w:shd w:val="clear" w:color="auto" w:fill="F2F2F2" w:themeFill="background1" w:themeFillShade="F2"/>
            <w:vAlign w:val="center"/>
            <w:hideMark/>
          </w:tcPr>
          <w:p w14:paraId="663F267E" w14:textId="77777777" w:rsidR="00A407CE" w:rsidRPr="00092D7C" w:rsidRDefault="00A407CE" w:rsidP="00AC7277">
            <w:pPr>
              <w:tabs>
                <w:tab w:val="left" w:pos="567"/>
              </w:tabs>
              <w:jc w:val="both"/>
              <w:rPr>
                <w:color w:val="auto"/>
                <w:sz w:val="24"/>
                <w:szCs w:val="24"/>
              </w:rPr>
            </w:pPr>
            <w:r w:rsidRPr="00092D7C">
              <w:rPr>
                <w:color w:val="auto"/>
                <w:sz w:val="24"/>
                <w:szCs w:val="24"/>
              </w:rPr>
              <w:t>2.</w:t>
            </w:r>
          </w:p>
        </w:tc>
        <w:tc>
          <w:tcPr>
            <w:tcW w:w="1275" w:type="dxa"/>
            <w:tcBorders>
              <w:top w:val="nil"/>
              <w:left w:val="nil"/>
              <w:bottom w:val="nil"/>
              <w:right w:val="nil"/>
            </w:tcBorders>
            <w:shd w:val="clear" w:color="auto" w:fill="F2F2F2" w:themeFill="background1" w:themeFillShade="F2"/>
            <w:vAlign w:val="center"/>
            <w:hideMark/>
          </w:tcPr>
          <w:p w14:paraId="1FB49ED2"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Orientation</w:t>
            </w:r>
          </w:p>
        </w:tc>
        <w:tc>
          <w:tcPr>
            <w:tcW w:w="2413" w:type="dxa"/>
            <w:tcBorders>
              <w:top w:val="nil"/>
              <w:left w:val="nil"/>
              <w:bottom w:val="nil"/>
              <w:right w:val="nil"/>
            </w:tcBorders>
            <w:shd w:val="clear" w:color="auto" w:fill="F2F2F2" w:themeFill="background1" w:themeFillShade="F2"/>
            <w:vAlign w:val="center"/>
            <w:hideMark/>
          </w:tcPr>
          <w:p w14:paraId="6F3D991B"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092D7C">
              <w:rPr>
                <w:i/>
                <w:color w:val="auto"/>
                <w:sz w:val="24"/>
                <w:szCs w:val="24"/>
              </w:rPr>
              <w:t>tading</w:t>
            </w:r>
            <w:proofErr w:type="spellEnd"/>
            <w:r w:rsidRPr="00092D7C">
              <w:rPr>
                <w:i/>
                <w:color w:val="auto"/>
                <w:sz w:val="24"/>
                <w:szCs w:val="24"/>
              </w:rPr>
              <w:t xml:space="preserve"> ma orang </w:t>
            </w:r>
            <w:proofErr w:type="spellStart"/>
            <w:r w:rsidRPr="00092D7C">
              <w:rPr>
                <w:i/>
                <w:color w:val="auto"/>
                <w:sz w:val="24"/>
                <w:szCs w:val="24"/>
              </w:rPr>
              <w:t>tuani</w:t>
            </w:r>
            <w:proofErr w:type="spellEnd"/>
            <w:r w:rsidRPr="00092D7C">
              <w:rPr>
                <w:i/>
                <w:color w:val="auto"/>
                <w:sz w:val="24"/>
                <w:szCs w:val="24"/>
              </w:rPr>
              <w:t xml:space="preserve"> raja on </w:t>
            </w:r>
            <w:proofErr w:type="spellStart"/>
            <w:r w:rsidRPr="00092D7C">
              <w:rPr>
                <w:i/>
                <w:color w:val="auto"/>
                <w:sz w:val="24"/>
                <w:szCs w:val="24"/>
              </w:rPr>
              <w:t>ihutapakonpahopuponkonnononi</w:t>
            </w:r>
            <w:proofErr w:type="spellEnd"/>
            <w:r w:rsidRPr="00092D7C">
              <w:rPr>
                <w:i/>
                <w:color w:val="auto"/>
                <w:sz w:val="24"/>
                <w:szCs w:val="24"/>
              </w:rPr>
              <w:t>.</w:t>
            </w:r>
          </w:p>
        </w:tc>
        <w:tc>
          <w:tcPr>
            <w:tcW w:w="2363" w:type="dxa"/>
            <w:tcBorders>
              <w:top w:val="nil"/>
              <w:left w:val="nil"/>
              <w:bottom w:val="nil"/>
              <w:right w:val="nil"/>
            </w:tcBorders>
            <w:shd w:val="clear" w:color="auto" w:fill="F2F2F2" w:themeFill="background1" w:themeFillShade="F2"/>
            <w:vAlign w:val="center"/>
            <w:hideMark/>
          </w:tcPr>
          <w:p w14:paraId="29279134"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The king's parents, </w:t>
            </w:r>
            <w:proofErr w:type="gramStart"/>
            <w:r w:rsidRPr="00092D7C">
              <w:rPr>
                <w:color w:val="auto"/>
                <w:sz w:val="24"/>
                <w:szCs w:val="24"/>
              </w:rPr>
              <w:t>grandchildren</w:t>
            </w:r>
            <w:proofErr w:type="gramEnd"/>
            <w:r w:rsidRPr="00092D7C">
              <w:rPr>
                <w:color w:val="auto"/>
                <w:sz w:val="24"/>
                <w:szCs w:val="24"/>
              </w:rPr>
              <w:t xml:space="preserve"> and great-grandchildren.</w:t>
            </w:r>
          </w:p>
        </w:tc>
      </w:tr>
      <w:tr w:rsidR="00092D7C" w:rsidRPr="00092D7C" w14:paraId="20B6779E" w14:textId="77777777" w:rsidTr="00A407CE">
        <w:trPr>
          <w:cnfStyle w:val="000000100000" w:firstRow="0" w:lastRow="0" w:firstColumn="0" w:lastColumn="0" w:oddVBand="0" w:evenVBand="0" w:oddHBand="1" w:evenHBand="0" w:firstRowFirstColumn="0" w:firstRowLastColumn="0" w:lastRowFirstColumn="0" w:lastRowLastColumn="0"/>
          <w:trHeight w:val="1096"/>
          <w:jc w:val="center"/>
        </w:trPr>
        <w:tc>
          <w:tcPr>
            <w:cnfStyle w:val="001000000000" w:firstRow="0" w:lastRow="0" w:firstColumn="1" w:lastColumn="0" w:oddVBand="0" w:evenVBand="0" w:oddHBand="0" w:evenHBand="0" w:firstRowFirstColumn="0" w:firstRowLastColumn="0" w:lastRowFirstColumn="0" w:lastRowLastColumn="0"/>
            <w:tcW w:w="548" w:type="dxa"/>
            <w:vMerge w:val="restart"/>
            <w:tcBorders>
              <w:top w:val="nil"/>
              <w:bottom w:val="nil"/>
            </w:tcBorders>
            <w:shd w:val="clear" w:color="auto" w:fill="F2F2F2" w:themeFill="background1" w:themeFillShade="F2"/>
            <w:vAlign w:val="center"/>
            <w:hideMark/>
          </w:tcPr>
          <w:p w14:paraId="3404E84D" w14:textId="77777777" w:rsidR="00A407CE" w:rsidRPr="00092D7C" w:rsidRDefault="00A407CE" w:rsidP="00AC7277">
            <w:pPr>
              <w:tabs>
                <w:tab w:val="left" w:pos="567"/>
              </w:tabs>
              <w:jc w:val="both"/>
              <w:rPr>
                <w:color w:val="auto"/>
                <w:sz w:val="24"/>
                <w:szCs w:val="24"/>
              </w:rPr>
            </w:pPr>
            <w:r w:rsidRPr="00092D7C">
              <w:rPr>
                <w:color w:val="auto"/>
                <w:sz w:val="24"/>
                <w:szCs w:val="24"/>
              </w:rPr>
              <w:t>3.</w:t>
            </w:r>
          </w:p>
        </w:tc>
        <w:tc>
          <w:tcPr>
            <w:tcW w:w="1275" w:type="dxa"/>
            <w:vMerge w:val="restart"/>
            <w:tcBorders>
              <w:top w:val="nil"/>
              <w:bottom w:val="nil"/>
            </w:tcBorders>
            <w:shd w:val="clear" w:color="auto" w:fill="F2F2F2" w:themeFill="background1" w:themeFillShade="F2"/>
            <w:vAlign w:val="center"/>
            <w:hideMark/>
          </w:tcPr>
          <w:p w14:paraId="3B509E07"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Evaluation</w:t>
            </w:r>
          </w:p>
        </w:tc>
        <w:tc>
          <w:tcPr>
            <w:tcW w:w="2413" w:type="dxa"/>
            <w:tcBorders>
              <w:top w:val="nil"/>
              <w:bottom w:val="nil"/>
            </w:tcBorders>
            <w:shd w:val="clear" w:color="auto" w:fill="F2F2F2" w:themeFill="background1" w:themeFillShade="F2"/>
            <w:vAlign w:val="center"/>
          </w:tcPr>
          <w:p w14:paraId="1ECB3408"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i/>
                <w:color w:val="auto"/>
                <w:sz w:val="24"/>
                <w:szCs w:val="24"/>
              </w:rPr>
            </w:pPr>
            <w:r w:rsidRPr="00092D7C">
              <w:rPr>
                <w:i/>
                <w:color w:val="auto"/>
                <w:sz w:val="24"/>
                <w:szCs w:val="24"/>
              </w:rPr>
              <w:t xml:space="preserve">I </w:t>
            </w:r>
            <w:proofErr w:type="spellStart"/>
            <w:r w:rsidRPr="00092D7C">
              <w:rPr>
                <w:i/>
                <w:color w:val="auto"/>
                <w:sz w:val="24"/>
                <w:szCs w:val="24"/>
              </w:rPr>
              <w:t>suruh</w:t>
            </w:r>
            <w:proofErr w:type="spellEnd"/>
            <w:r w:rsidRPr="00092D7C">
              <w:rPr>
                <w:i/>
                <w:color w:val="auto"/>
                <w:sz w:val="24"/>
                <w:szCs w:val="24"/>
              </w:rPr>
              <w:t xml:space="preserve"> ma </w:t>
            </w:r>
            <w:proofErr w:type="spellStart"/>
            <w:r w:rsidRPr="00092D7C">
              <w:rPr>
                <w:i/>
                <w:color w:val="auto"/>
                <w:sz w:val="24"/>
                <w:szCs w:val="24"/>
              </w:rPr>
              <w:t>mulakparpokkalanjanahikirimhon</w:t>
            </w:r>
            <w:proofErr w:type="spellEnd"/>
            <w:r w:rsidRPr="00092D7C">
              <w:rPr>
                <w:i/>
                <w:color w:val="auto"/>
                <w:sz w:val="24"/>
                <w:szCs w:val="24"/>
              </w:rPr>
              <w:t xml:space="preserve"> ma </w:t>
            </w:r>
            <w:proofErr w:type="spellStart"/>
            <w:r w:rsidRPr="00092D7C">
              <w:rPr>
                <w:i/>
                <w:color w:val="auto"/>
                <w:sz w:val="24"/>
                <w:szCs w:val="24"/>
              </w:rPr>
              <w:t>indahanniopung</w:t>
            </w:r>
            <w:proofErr w:type="spellEnd"/>
            <w:r w:rsidRPr="00092D7C">
              <w:rPr>
                <w:i/>
                <w:color w:val="auto"/>
                <w:sz w:val="24"/>
                <w:szCs w:val="24"/>
              </w:rPr>
              <w:t xml:space="preserve"> on.</w:t>
            </w:r>
          </w:p>
          <w:p w14:paraId="7497E74D"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363" w:type="dxa"/>
            <w:tcBorders>
              <w:top w:val="nil"/>
              <w:bottom w:val="nil"/>
            </w:tcBorders>
            <w:shd w:val="clear" w:color="auto" w:fill="F2F2F2" w:themeFill="background1" w:themeFillShade="F2"/>
            <w:vAlign w:val="center"/>
            <w:hideMark/>
          </w:tcPr>
          <w:p w14:paraId="0291715C"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 xml:space="preserve">It was told by this waiter to send food to his </w:t>
            </w:r>
            <w:proofErr w:type="spellStart"/>
            <w:r w:rsidRPr="00092D7C">
              <w:rPr>
                <w:color w:val="auto"/>
                <w:sz w:val="24"/>
                <w:szCs w:val="24"/>
              </w:rPr>
              <w:t>opung</w:t>
            </w:r>
            <w:proofErr w:type="spellEnd"/>
            <w:r w:rsidRPr="00092D7C">
              <w:rPr>
                <w:color w:val="auto"/>
                <w:sz w:val="24"/>
                <w:szCs w:val="24"/>
              </w:rPr>
              <w:t>.</w:t>
            </w:r>
          </w:p>
        </w:tc>
      </w:tr>
      <w:tr w:rsidR="00092D7C" w:rsidRPr="00092D7C" w14:paraId="46FEF003" w14:textId="77777777" w:rsidTr="00A407CE">
        <w:trPr>
          <w:trHeight w:val="244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shd w:val="clear" w:color="auto" w:fill="F2F2F2" w:themeFill="background1" w:themeFillShade="F2"/>
            <w:vAlign w:val="center"/>
            <w:hideMark/>
          </w:tcPr>
          <w:p w14:paraId="1317ADCA" w14:textId="77777777" w:rsidR="00A407CE" w:rsidRPr="00092D7C" w:rsidRDefault="00A407CE" w:rsidP="00AC7277">
            <w:pPr>
              <w:jc w:val="both"/>
              <w:rPr>
                <w:color w:val="auto"/>
                <w:sz w:val="24"/>
                <w:szCs w:val="24"/>
                <w:lang w:eastAsia="de-DE"/>
              </w:rPr>
            </w:pPr>
          </w:p>
        </w:tc>
        <w:tc>
          <w:tcPr>
            <w:tcW w:w="0" w:type="auto"/>
            <w:vMerge/>
            <w:tcBorders>
              <w:top w:val="nil"/>
              <w:left w:val="nil"/>
              <w:bottom w:val="nil"/>
              <w:right w:val="nil"/>
            </w:tcBorders>
            <w:shd w:val="clear" w:color="auto" w:fill="F2F2F2" w:themeFill="background1" w:themeFillShade="F2"/>
            <w:vAlign w:val="center"/>
            <w:hideMark/>
          </w:tcPr>
          <w:p w14:paraId="0E72CA2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de-DE"/>
              </w:rPr>
            </w:pPr>
          </w:p>
        </w:tc>
        <w:tc>
          <w:tcPr>
            <w:tcW w:w="2413" w:type="dxa"/>
            <w:tcBorders>
              <w:top w:val="nil"/>
              <w:left w:val="nil"/>
              <w:bottom w:val="nil"/>
              <w:right w:val="nil"/>
            </w:tcBorders>
            <w:shd w:val="clear" w:color="auto" w:fill="F2F2F2" w:themeFill="background1" w:themeFillShade="F2"/>
            <w:vAlign w:val="center"/>
            <w:hideMark/>
          </w:tcPr>
          <w:p w14:paraId="64C1A3EA"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proofErr w:type="spellStart"/>
            <w:r w:rsidRPr="00092D7C">
              <w:rPr>
                <w:b/>
                <w:i/>
                <w:color w:val="auto"/>
                <w:sz w:val="24"/>
                <w:szCs w:val="24"/>
              </w:rPr>
              <w:t>Isuruh</w:t>
            </w:r>
            <w:proofErr w:type="spellEnd"/>
            <w:r w:rsidRPr="00092D7C">
              <w:rPr>
                <w:b/>
                <w:i/>
                <w:color w:val="auto"/>
                <w:sz w:val="24"/>
                <w:szCs w:val="24"/>
              </w:rPr>
              <w:t xml:space="preserve"> ma </w:t>
            </w:r>
            <w:proofErr w:type="spellStart"/>
            <w:r w:rsidRPr="00092D7C">
              <w:rPr>
                <w:b/>
                <w:i/>
                <w:color w:val="auto"/>
                <w:sz w:val="24"/>
                <w:szCs w:val="24"/>
              </w:rPr>
              <w:t>ipasisirgondrangjanahitakkap</w:t>
            </w:r>
            <w:proofErr w:type="spellEnd"/>
            <w:r w:rsidRPr="00092D7C">
              <w:rPr>
                <w:b/>
                <w:i/>
                <w:color w:val="auto"/>
                <w:sz w:val="24"/>
                <w:szCs w:val="24"/>
              </w:rPr>
              <w:t xml:space="preserve"> ma </w:t>
            </w:r>
            <w:proofErr w:type="spellStart"/>
            <w:r w:rsidRPr="00092D7C">
              <w:rPr>
                <w:b/>
                <w:i/>
                <w:color w:val="auto"/>
                <w:sz w:val="24"/>
                <w:szCs w:val="24"/>
              </w:rPr>
              <w:t>huting</w:t>
            </w:r>
            <w:proofErr w:type="spellEnd"/>
            <w:r w:rsidRPr="00092D7C">
              <w:rPr>
                <w:b/>
                <w:i/>
                <w:color w:val="auto"/>
                <w:sz w:val="24"/>
                <w:szCs w:val="24"/>
              </w:rPr>
              <w:t xml:space="preserve">. Jadi I </w:t>
            </w:r>
            <w:proofErr w:type="spellStart"/>
            <w:r w:rsidRPr="00092D7C">
              <w:rPr>
                <w:b/>
                <w:i/>
                <w:color w:val="auto"/>
                <w:sz w:val="24"/>
                <w:szCs w:val="24"/>
              </w:rPr>
              <w:t>rudangi</w:t>
            </w:r>
            <w:proofErr w:type="spellEnd"/>
            <w:r w:rsidRPr="00092D7C">
              <w:rPr>
                <w:b/>
                <w:i/>
                <w:color w:val="auto"/>
                <w:sz w:val="24"/>
                <w:szCs w:val="24"/>
              </w:rPr>
              <w:t xml:space="preserve"> ma </w:t>
            </w:r>
            <w:proofErr w:type="spellStart"/>
            <w:r w:rsidRPr="00092D7C">
              <w:rPr>
                <w:b/>
                <w:i/>
                <w:color w:val="auto"/>
                <w:sz w:val="24"/>
                <w:szCs w:val="24"/>
              </w:rPr>
              <w:t>pakon</w:t>
            </w:r>
            <w:proofErr w:type="spellEnd"/>
            <w:r w:rsidRPr="00092D7C">
              <w:rPr>
                <w:b/>
                <w:i/>
                <w:color w:val="auto"/>
                <w:sz w:val="24"/>
                <w:szCs w:val="24"/>
              </w:rPr>
              <w:t xml:space="preserve"> I </w:t>
            </w:r>
            <w:proofErr w:type="spellStart"/>
            <w:r w:rsidRPr="00092D7C">
              <w:rPr>
                <w:b/>
                <w:i/>
                <w:color w:val="auto"/>
                <w:sz w:val="24"/>
                <w:szCs w:val="24"/>
              </w:rPr>
              <w:t>bajuipakon</w:t>
            </w:r>
            <w:proofErr w:type="spellEnd"/>
            <w:r w:rsidRPr="00092D7C">
              <w:rPr>
                <w:b/>
                <w:i/>
                <w:color w:val="auto"/>
                <w:sz w:val="24"/>
                <w:szCs w:val="24"/>
              </w:rPr>
              <w:t xml:space="preserve">, I gotong </w:t>
            </w:r>
            <w:proofErr w:type="spellStart"/>
            <w:r w:rsidRPr="00092D7C">
              <w:rPr>
                <w:b/>
                <w:i/>
                <w:color w:val="auto"/>
                <w:sz w:val="24"/>
                <w:szCs w:val="24"/>
              </w:rPr>
              <w:t>isambilipalu</w:t>
            </w:r>
            <w:proofErr w:type="spellEnd"/>
            <w:r w:rsidRPr="00092D7C">
              <w:rPr>
                <w:b/>
                <w:i/>
                <w:color w:val="auto"/>
                <w:sz w:val="24"/>
                <w:szCs w:val="24"/>
              </w:rPr>
              <w:t xml:space="preserve"> ma </w:t>
            </w:r>
            <w:proofErr w:type="spellStart"/>
            <w:r w:rsidRPr="00092D7C">
              <w:rPr>
                <w:b/>
                <w:i/>
                <w:color w:val="auto"/>
                <w:sz w:val="24"/>
                <w:szCs w:val="24"/>
              </w:rPr>
              <w:t>gondranglahoipartortor</w:t>
            </w:r>
            <w:proofErr w:type="spellEnd"/>
            <w:r w:rsidRPr="00092D7C">
              <w:rPr>
                <w:b/>
                <w:i/>
                <w:color w:val="auto"/>
                <w:sz w:val="24"/>
                <w:szCs w:val="24"/>
              </w:rPr>
              <w:t xml:space="preserve"> ma </w:t>
            </w:r>
            <w:proofErr w:type="spellStart"/>
            <w:r w:rsidRPr="00092D7C">
              <w:rPr>
                <w:b/>
                <w:i/>
                <w:color w:val="auto"/>
                <w:sz w:val="24"/>
                <w:szCs w:val="24"/>
              </w:rPr>
              <w:t>huting</w:t>
            </w:r>
            <w:proofErr w:type="spellEnd"/>
            <w:r w:rsidRPr="00092D7C">
              <w:rPr>
                <w:b/>
                <w:i/>
                <w:color w:val="auto"/>
                <w:sz w:val="24"/>
                <w:szCs w:val="24"/>
              </w:rPr>
              <w:t xml:space="preserve"> on, Jadi </w:t>
            </w:r>
            <w:proofErr w:type="spellStart"/>
            <w:r w:rsidRPr="00092D7C">
              <w:rPr>
                <w:b/>
                <w:i/>
                <w:color w:val="auto"/>
                <w:sz w:val="24"/>
                <w:szCs w:val="24"/>
              </w:rPr>
              <w:t>roh</w:t>
            </w:r>
            <w:proofErr w:type="spellEnd"/>
            <w:r w:rsidRPr="00092D7C">
              <w:rPr>
                <w:b/>
                <w:i/>
                <w:color w:val="auto"/>
                <w:sz w:val="24"/>
                <w:szCs w:val="24"/>
              </w:rPr>
              <w:t xml:space="preserve"> ma bah </w:t>
            </w:r>
            <w:proofErr w:type="spellStart"/>
            <w:r w:rsidRPr="00092D7C">
              <w:rPr>
                <w:b/>
                <w:i/>
                <w:color w:val="auto"/>
                <w:sz w:val="24"/>
                <w:szCs w:val="24"/>
              </w:rPr>
              <w:t>ibonaniandari</w:t>
            </w:r>
            <w:proofErr w:type="spellEnd"/>
            <w:r w:rsidRPr="00092D7C">
              <w:rPr>
                <w:b/>
                <w:i/>
                <w:color w:val="auto"/>
                <w:sz w:val="24"/>
                <w:szCs w:val="24"/>
              </w:rPr>
              <w:t xml:space="preserve"> torus ma </w:t>
            </w:r>
            <w:proofErr w:type="spellStart"/>
            <w:r w:rsidRPr="00092D7C">
              <w:rPr>
                <w:b/>
                <w:i/>
                <w:color w:val="auto"/>
                <w:sz w:val="24"/>
                <w:szCs w:val="24"/>
              </w:rPr>
              <w:t>ipalugondrang</w:t>
            </w:r>
            <w:proofErr w:type="spellEnd"/>
            <w:r w:rsidRPr="00092D7C">
              <w:rPr>
                <w:b/>
                <w:i/>
                <w:color w:val="auto"/>
                <w:sz w:val="24"/>
                <w:szCs w:val="24"/>
              </w:rPr>
              <w:t xml:space="preserve"> on.</w:t>
            </w:r>
            <w:r w:rsidRPr="00092D7C">
              <w:rPr>
                <w:i/>
                <w:color w:val="auto"/>
                <w:sz w:val="24"/>
                <w:szCs w:val="24"/>
              </w:rPr>
              <w:t xml:space="preserve"> ‘</w:t>
            </w:r>
            <w:proofErr w:type="spellStart"/>
            <w:r w:rsidRPr="00092D7C">
              <w:rPr>
                <w:i/>
                <w:color w:val="auto"/>
                <w:sz w:val="24"/>
                <w:szCs w:val="24"/>
              </w:rPr>
              <w:t>opung</w:t>
            </w:r>
            <w:proofErr w:type="spellEnd"/>
            <w:r w:rsidRPr="00092D7C">
              <w:rPr>
                <w:i/>
                <w:color w:val="auto"/>
                <w:sz w:val="24"/>
                <w:szCs w:val="24"/>
              </w:rPr>
              <w:t>’</w:t>
            </w:r>
          </w:p>
        </w:tc>
        <w:tc>
          <w:tcPr>
            <w:tcW w:w="2363" w:type="dxa"/>
            <w:tcBorders>
              <w:top w:val="nil"/>
              <w:left w:val="nil"/>
              <w:bottom w:val="nil"/>
              <w:right w:val="nil"/>
            </w:tcBorders>
            <w:shd w:val="clear" w:color="auto" w:fill="F2F2F2" w:themeFill="background1" w:themeFillShade="F2"/>
            <w:vAlign w:val="center"/>
            <w:hideMark/>
          </w:tcPr>
          <w:p w14:paraId="73BA23DE"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092D7C">
              <w:rPr>
                <w:color w:val="auto"/>
                <w:sz w:val="24"/>
                <w:szCs w:val="24"/>
              </w:rPr>
              <w:t>opung</w:t>
            </w:r>
            <w:proofErr w:type="spellEnd"/>
            <w:r w:rsidRPr="00092D7C">
              <w:rPr>
                <w:color w:val="auto"/>
                <w:sz w:val="24"/>
                <w:szCs w:val="24"/>
              </w:rPr>
              <w:t xml:space="preserve"> had his grandson prepare the drums, the cat was caught, and the </w:t>
            </w:r>
            <w:proofErr w:type="spellStart"/>
            <w:r w:rsidRPr="00092D7C">
              <w:rPr>
                <w:color w:val="auto"/>
                <w:sz w:val="24"/>
                <w:szCs w:val="24"/>
              </w:rPr>
              <w:t>genrak</w:t>
            </w:r>
            <w:proofErr w:type="spellEnd"/>
            <w:r w:rsidRPr="00092D7C">
              <w:rPr>
                <w:color w:val="auto"/>
                <w:sz w:val="24"/>
                <w:szCs w:val="24"/>
              </w:rPr>
              <w:t xml:space="preserve"> was hit by the cat in </w:t>
            </w:r>
            <w:proofErr w:type="spellStart"/>
            <w:r w:rsidRPr="00092D7C">
              <w:rPr>
                <w:color w:val="auto"/>
                <w:sz w:val="24"/>
                <w:szCs w:val="24"/>
              </w:rPr>
              <w:t>narikan</w:t>
            </w:r>
            <w:proofErr w:type="spellEnd"/>
            <w:r w:rsidRPr="00092D7C">
              <w:rPr>
                <w:color w:val="auto"/>
                <w:sz w:val="24"/>
                <w:szCs w:val="24"/>
              </w:rPr>
              <w:t xml:space="preserve">, so came the big water </w:t>
            </w:r>
            <w:proofErr w:type="spellStart"/>
            <w:r w:rsidRPr="00092D7C">
              <w:rPr>
                <w:color w:val="auto"/>
                <w:sz w:val="24"/>
                <w:szCs w:val="24"/>
              </w:rPr>
              <w:t>sampir</w:t>
            </w:r>
            <w:proofErr w:type="spellEnd"/>
            <w:r w:rsidRPr="00092D7C">
              <w:rPr>
                <w:color w:val="auto"/>
                <w:sz w:val="24"/>
                <w:szCs w:val="24"/>
              </w:rPr>
              <w:t xml:space="preserve"> continued to hit the </w:t>
            </w:r>
            <w:proofErr w:type="spellStart"/>
            <w:r w:rsidRPr="00092D7C">
              <w:rPr>
                <w:color w:val="auto"/>
                <w:sz w:val="24"/>
                <w:szCs w:val="24"/>
              </w:rPr>
              <w:t>gendrang</w:t>
            </w:r>
            <w:proofErr w:type="spellEnd"/>
          </w:p>
        </w:tc>
      </w:tr>
      <w:tr w:rsidR="00092D7C" w:rsidRPr="00092D7C" w14:paraId="177AD515"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tcBorders>
              <w:top w:val="nil"/>
              <w:bottom w:val="nil"/>
            </w:tcBorders>
            <w:shd w:val="clear" w:color="auto" w:fill="F2F2F2" w:themeFill="background1" w:themeFillShade="F2"/>
            <w:vAlign w:val="center"/>
          </w:tcPr>
          <w:p w14:paraId="3D4A8060" w14:textId="77777777" w:rsidR="00A407CE" w:rsidRPr="00092D7C" w:rsidRDefault="00A407CE" w:rsidP="00AC7277">
            <w:pPr>
              <w:tabs>
                <w:tab w:val="left" w:pos="567"/>
              </w:tabs>
              <w:jc w:val="both"/>
              <w:rPr>
                <w:color w:val="auto"/>
                <w:sz w:val="24"/>
                <w:szCs w:val="24"/>
              </w:rPr>
            </w:pPr>
          </w:p>
          <w:p w14:paraId="6E2BC22E" w14:textId="77777777" w:rsidR="00A407CE" w:rsidRPr="00092D7C" w:rsidRDefault="00A407CE" w:rsidP="00AC7277">
            <w:pPr>
              <w:tabs>
                <w:tab w:val="left" w:pos="567"/>
              </w:tabs>
              <w:jc w:val="both"/>
              <w:rPr>
                <w:color w:val="auto"/>
                <w:sz w:val="24"/>
                <w:szCs w:val="24"/>
              </w:rPr>
            </w:pPr>
            <w:r w:rsidRPr="00092D7C">
              <w:rPr>
                <w:color w:val="auto"/>
                <w:sz w:val="24"/>
                <w:szCs w:val="24"/>
              </w:rPr>
              <w:t>4.</w:t>
            </w:r>
          </w:p>
        </w:tc>
        <w:tc>
          <w:tcPr>
            <w:tcW w:w="1275" w:type="dxa"/>
            <w:tcBorders>
              <w:top w:val="nil"/>
              <w:bottom w:val="nil"/>
            </w:tcBorders>
            <w:shd w:val="clear" w:color="auto" w:fill="F2F2F2" w:themeFill="background1" w:themeFillShade="F2"/>
            <w:vAlign w:val="center"/>
            <w:hideMark/>
          </w:tcPr>
          <w:p w14:paraId="1FC560B7"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Complication</w:t>
            </w:r>
          </w:p>
        </w:tc>
        <w:tc>
          <w:tcPr>
            <w:tcW w:w="2413" w:type="dxa"/>
            <w:tcBorders>
              <w:top w:val="nil"/>
              <w:bottom w:val="nil"/>
            </w:tcBorders>
            <w:shd w:val="clear" w:color="auto" w:fill="F2F2F2" w:themeFill="background1" w:themeFillShade="F2"/>
            <w:vAlign w:val="center"/>
            <w:hideMark/>
          </w:tcPr>
          <w:p w14:paraId="721C05A6"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 xml:space="preserve">Jadi </w:t>
            </w:r>
            <w:proofErr w:type="spellStart"/>
            <w:r w:rsidRPr="00092D7C">
              <w:rPr>
                <w:i/>
                <w:color w:val="auto"/>
                <w:sz w:val="24"/>
                <w:szCs w:val="24"/>
              </w:rPr>
              <w:t>tukar</w:t>
            </w:r>
            <w:proofErr w:type="spellEnd"/>
            <w:r w:rsidRPr="00092D7C">
              <w:rPr>
                <w:i/>
                <w:color w:val="auto"/>
                <w:sz w:val="24"/>
                <w:szCs w:val="24"/>
              </w:rPr>
              <w:t xml:space="preserve"> hon </w:t>
            </w:r>
            <w:proofErr w:type="spellStart"/>
            <w:r w:rsidRPr="00092D7C">
              <w:rPr>
                <w:i/>
                <w:color w:val="auto"/>
                <w:sz w:val="24"/>
                <w:szCs w:val="24"/>
              </w:rPr>
              <w:t>parbagot</w:t>
            </w:r>
            <w:proofErr w:type="spellEnd"/>
            <w:r w:rsidRPr="00092D7C">
              <w:rPr>
                <w:i/>
                <w:color w:val="auto"/>
                <w:sz w:val="24"/>
                <w:szCs w:val="24"/>
              </w:rPr>
              <w:t xml:space="preserve"> ma </w:t>
            </w:r>
            <w:proofErr w:type="spellStart"/>
            <w:r w:rsidRPr="00092D7C">
              <w:rPr>
                <w:i/>
                <w:color w:val="auto"/>
                <w:sz w:val="24"/>
                <w:szCs w:val="24"/>
              </w:rPr>
              <w:t>gulei</w:t>
            </w:r>
            <w:proofErr w:type="spellEnd"/>
            <w:r w:rsidRPr="00092D7C">
              <w:rPr>
                <w:i/>
                <w:color w:val="auto"/>
                <w:sz w:val="24"/>
                <w:szCs w:val="24"/>
              </w:rPr>
              <w:t xml:space="preserve"> on das </w:t>
            </w:r>
            <w:proofErr w:type="spellStart"/>
            <w:r w:rsidRPr="00092D7C">
              <w:rPr>
                <w:i/>
                <w:color w:val="auto"/>
                <w:sz w:val="24"/>
                <w:szCs w:val="24"/>
              </w:rPr>
              <w:t>marsampurokkab</w:t>
            </w:r>
            <w:proofErr w:type="spellEnd"/>
          </w:p>
        </w:tc>
        <w:tc>
          <w:tcPr>
            <w:tcW w:w="2363" w:type="dxa"/>
            <w:tcBorders>
              <w:top w:val="nil"/>
              <w:bottom w:val="nil"/>
            </w:tcBorders>
            <w:shd w:val="clear" w:color="auto" w:fill="F2F2F2" w:themeFill="background1" w:themeFillShade="F2"/>
            <w:vAlign w:val="center"/>
            <w:hideMark/>
          </w:tcPr>
          <w:p w14:paraId="3811A1D9" w14:textId="77777777" w:rsidR="00A407CE" w:rsidRPr="00092D7C" w:rsidRDefault="00A407CE" w:rsidP="00AC7277">
            <w:pPr>
              <w:tabs>
                <w:tab w:val="left" w:pos="567"/>
              </w:tabs>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 xml:space="preserve">So, exchange this </w:t>
            </w:r>
            <w:proofErr w:type="spellStart"/>
            <w:r w:rsidRPr="00092D7C">
              <w:rPr>
                <w:color w:val="auto"/>
                <w:sz w:val="24"/>
                <w:szCs w:val="24"/>
              </w:rPr>
              <w:t>parbagot</w:t>
            </w:r>
            <w:proofErr w:type="spellEnd"/>
            <w:r w:rsidRPr="00092D7C">
              <w:rPr>
                <w:color w:val="auto"/>
                <w:sz w:val="24"/>
                <w:szCs w:val="24"/>
              </w:rPr>
              <w:t xml:space="preserve"> soup and mix the bones</w:t>
            </w:r>
          </w:p>
        </w:tc>
      </w:tr>
      <w:tr w:rsidR="00092D7C" w:rsidRPr="00092D7C" w14:paraId="6B2CA378"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48" w:type="dxa"/>
            <w:tcBorders>
              <w:top w:val="nil"/>
              <w:left w:val="nil"/>
              <w:bottom w:val="single" w:sz="8" w:space="0" w:color="000000" w:themeColor="text1"/>
              <w:right w:val="nil"/>
            </w:tcBorders>
            <w:shd w:val="clear" w:color="auto" w:fill="F2F2F2" w:themeFill="background1" w:themeFillShade="F2"/>
            <w:vAlign w:val="center"/>
            <w:hideMark/>
          </w:tcPr>
          <w:p w14:paraId="5E4D3289" w14:textId="77777777" w:rsidR="00A407CE" w:rsidRPr="00092D7C" w:rsidRDefault="00A407CE" w:rsidP="00AC7277">
            <w:pPr>
              <w:tabs>
                <w:tab w:val="left" w:pos="567"/>
              </w:tabs>
              <w:jc w:val="both"/>
              <w:rPr>
                <w:color w:val="auto"/>
                <w:sz w:val="24"/>
                <w:szCs w:val="24"/>
              </w:rPr>
            </w:pPr>
            <w:r w:rsidRPr="00092D7C">
              <w:rPr>
                <w:color w:val="auto"/>
                <w:sz w:val="24"/>
                <w:szCs w:val="24"/>
              </w:rPr>
              <w:t>5.</w:t>
            </w:r>
          </w:p>
        </w:tc>
        <w:tc>
          <w:tcPr>
            <w:tcW w:w="1275" w:type="dxa"/>
            <w:tcBorders>
              <w:top w:val="nil"/>
              <w:left w:val="nil"/>
              <w:bottom w:val="single" w:sz="8" w:space="0" w:color="000000" w:themeColor="text1"/>
              <w:right w:val="nil"/>
            </w:tcBorders>
            <w:shd w:val="clear" w:color="auto" w:fill="F2F2F2" w:themeFill="background1" w:themeFillShade="F2"/>
            <w:vAlign w:val="center"/>
            <w:hideMark/>
          </w:tcPr>
          <w:p w14:paraId="52989C8B"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Coda</w:t>
            </w:r>
          </w:p>
        </w:tc>
        <w:tc>
          <w:tcPr>
            <w:tcW w:w="2413" w:type="dxa"/>
            <w:tcBorders>
              <w:top w:val="nil"/>
              <w:left w:val="nil"/>
              <w:bottom w:val="single" w:sz="8" w:space="0" w:color="000000" w:themeColor="text1"/>
              <w:right w:val="nil"/>
            </w:tcBorders>
            <w:shd w:val="clear" w:color="auto" w:fill="F2F2F2" w:themeFill="background1" w:themeFillShade="F2"/>
            <w:vAlign w:val="center"/>
            <w:hideMark/>
          </w:tcPr>
          <w:p w14:paraId="43BA541E" w14:textId="563A057B"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i/>
                <w:color w:val="auto"/>
                <w:sz w:val="24"/>
                <w:szCs w:val="24"/>
              </w:rPr>
              <w:t>Jadi mate</w:t>
            </w:r>
            <w:r w:rsidR="000C3F98">
              <w:rPr>
                <w:i/>
                <w:color w:val="auto"/>
                <w:sz w:val="24"/>
                <w:szCs w:val="24"/>
              </w:rPr>
              <w:t xml:space="preserve"> </w:t>
            </w:r>
            <w:proofErr w:type="spellStart"/>
            <w:r w:rsidRPr="00092D7C">
              <w:rPr>
                <w:i/>
                <w:color w:val="auto"/>
                <w:sz w:val="24"/>
                <w:szCs w:val="24"/>
              </w:rPr>
              <w:t>isi</w:t>
            </w:r>
            <w:proofErr w:type="spellEnd"/>
            <w:r w:rsidR="000C3F98">
              <w:rPr>
                <w:i/>
                <w:color w:val="auto"/>
                <w:sz w:val="24"/>
                <w:szCs w:val="24"/>
              </w:rPr>
              <w:t xml:space="preserve"> </w:t>
            </w:r>
            <w:proofErr w:type="spellStart"/>
            <w:r w:rsidRPr="00092D7C">
              <w:rPr>
                <w:i/>
                <w:color w:val="auto"/>
                <w:sz w:val="24"/>
                <w:szCs w:val="24"/>
              </w:rPr>
              <w:t>deahagenupan</w:t>
            </w:r>
            <w:proofErr w:type="spellEnd"/>
            <w:r w:rsidR="000C3F98">
              <w:rPr>
                <w:i/>
                <w:color w:val="auto"/>
                <w:sz w:val="24"/>
                <w:szCs w:val="24"/>
              </w:rPr>
              <w:t xml:space="preserve"> </w:t>
            </w:r>
            <w:proofErr w:type="spellStart"/>
            <w:r w:rsidRPr="00092D7C">
              <w:rPr>
                <w:i/>
                <w:color w:val="auto"/>
                <w:sz w:val="24"/>
                <w:szCs w:val="24"/>
              </w:rPr>
              <w:t>tading</w:t>
            </w:r>
            <w:proofErr w:type="spellEnd"/>
            <w:r w:rsidRPr="00092D7C">
              <w:rPr>
                <w:i/>
                <w:color w:val="auto"/>
                <w:sz w:val="24"/>
                <w:szCs w:val="24"/>
              </w:rPr>
              <w:t xml:space="preserve"> ma </w:t>
            </w:r>
            <w:proofErr w:type="spellStart"/>
            <w:r w:rsidRPr="00092D7C">
              <w:rPr>
                <w:i/>
                <w:color w:val="auto"/>
                <w:sz w:val="24"/>
                <w:szCs w:val="24"/>
              </w:rPr>
              <w:t>sahala</w:t>
            </w:r>
            <w:proofErr w:type="spellEnd"/>
            <w:r w:rsidR="000C3F98">
              <w:rPr>
                <w:i/>
                <w:color w:val="auto"/>
                <w:sz w:val="24"/>
                <w:szCs w:val="24"/>
              </w:rPr>
              <w:t xml:space="preserve"> </w:t>
            </w:r>
            <w:proofErr w:type="spellStart"/>
            <w:r w:rsidRPr="00092D7C">
              <w:rPr>
                <w:i/>
                <w:color w:val="auto"/>
                <w:sz w:val="24"/>
                <w:szCs w:val="24"/>
              </w:rPr>
              <w:t>khoppuniPurbaSilangit</w:t>
            </w:r>
            <w:proofErr w:type="spellEnd"/>
            <w:r w:rsidRPr="00092D7C">
              <w:rPr>
                <w:i/>
                <w:color w:val="auto"/>
                <w:sz w:val="24"/>
                <w:szCs w:val="24"/>
              </w:rPr>
              <w:t xml:space="preserve"> on, on ma </w:t>
            </w:r>
            <w:proofErr w:type="spellStart"/>
            <w:r w:rsidRPr="00092D7C">
              <w:rPr>
                <w:i/>
                <w:color w:val="auto"/>
                <w:sz w:val="24"/>
                <w:szCs w:val="24"/>
              </w:rPr>
              <w:t>namanboankabarhunbainami</w:t>
            </w:r>
            <w:proofErr w:type="spellEnd"/>
            <w:r w:rsidRPr="00092D7C">
              <w:rPr>
                <w:i/>
                <w:color w:val="auto"/>
                <w:sz w:val="24"/>
                <w:szCs w:val="24"/>
              </w:rPr>
              <w:t xml:space="preserve"> das </w:t>
            </w:r>
            <w:proofErr w:type="spellStart"/>
            <w:r w:rsidRPr="00092D7C">
              <w:rPr>
                <w:i/>
                <w:color w:val="auto"/>
                <w:sz w:val="24"/>
                <w:szCs w:val="24"/>
              </w:rPr>
              <w:t>banipahoppusonari</w:t>
            </w:r>
            <w:proofErr w:type="spellEnd"/>
            <w:r w:rsidRPr="00092D7C">
              <w:rPr>
                <w:i/>
                <w:color w:val="auto"/>
                <w:sz w:val="24"/>
                <w:szCs w:val="24"/>
              </w:rPr>
              <w:t xml:space="preserve"> on.</w:t>
            </w:r>
          </w:p>
        </w:tc>
        <w:tc>
          <w:tcPr>
            <w:tcW w:w="2363" w:type="dxa"/>
            <w:tcBorders>
              <w:top w:val="nil"/>
              <w:left w:val="nil"/>
              <w:bottom w:val="single" w:sz="8" w:space="0" w:color="000000" w:themeColor="text1"/>
              <w:right w:val="nil"/>
            </w:tcBorders>
            <w:shd w:val="clear" w:color="auto" w:fill="F2F2F2" w:themeFill="background1" w:themeFillShade="F2"/>
            <w:vAlign w:val="center"/>
            <w:hideMark/>
          </w:tcPr>
          <w:p w14:paraId="5E39D1A6" w14:textId="77777777" w:rsidR="00A407CE" w:rsidRPr="00092D7C" w:rsidRDefault="00A407CE" w:rsidP="00AC7277">
            <w:pPr>
              <w:tabs>
                <w:tab w:val="left" w:pos="567"/>
              </w:tabs>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So died the whole village, staying one ancient </w:t>
            </w:r>
            <w:proofErr w:type="spellStart"/>
            <w:r w:rsidRPr="00092D7C">
              <w:rPr>
                <w:color w:val="auto"/>
                <w:sz w:val="24"/>
                <w:szCs w:val="24"/>
              </w:rPr>
              <w:t>silangit</w:t>
            </w:r>
            <w:proofErr w:type="spellEnd"/>
            <w:r w:rsidRPr="00092D7C">
              <w:rPr>
                <w:color w:val="auto"/>
                <w:sz w:val="24"/>
                <w:szCs w:val="24"/>
              </w:rPr>
              <w:t xml:space="preserve"> brought this news to generations.</w:t>
            </w:r>
          </w:p>
        </w:tc>
      </w:tr>
    </w:tbl>
    <w:p w14:paraId="2A882E74" w14:textId="77777777" w:rsidR="00A407CE" w:rsidRPr="00092D7C" w:rsidRDefault="00A407CE" w:rsidP="00AC7277">
      <w:pPr>
        <w:tabs>
          <w:tab w:val="left" w:pos="426"/>
        </w:tabs>
        <w:jc w:val="both"/>
        <w:rPr>
          <w:rFonts w:ascii="Times New Roman" w:hAnsi="Times New Roman" w:cs="Times New Roman"/>
          <w:sz w:val="24"/>
          <w:szCs w:val="24"/>
          <w:lang w:val="en-US" w:eastAsia="de-DE"/>
        </w:rPr>
      </w:pPr>
    </w:p>
    <w:p w14:paraId="456AD55B"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above text shows the nature of the obsional structure, where the structure of the text adds a form (abstract) ^ (Coda), and the element Orientation ^ Evaluation ^ Complications as permanent structures that must be found in the narrative text. Each element decrypts a role that refers to the content of text, paragraphs, sentences, and words.  The system of meaning as a function of the meaning of language in making it easier for the purpose, and purpose of the author. Text formed by structured text is identified into meaningful or semantic form as exposure to detectable experiences into </w:t>
      </w:r>
      <w:r w:rsidRPr="00092D7C">
        <w:rPr>
          <w:rFonts w:ascii="Times New Roman" w:hAnsi="Times New Roman" w:cs="Times New Roman"/>
          <w:sz w:val="24"/>
          <w:szCs w:val="24"/>
        </w:rPr>
        <w:lastRenderedPageBreak/>
        <w:t>an ideational process. Therefore, the structured text element does not only arrive at describing the elements of structured text but arrives at the analysis of the language text related to the elements that have been described above (Table II).</w:t>
      </w:r>
    </w:p>
    <w:p w14:paraId="2E87ED42" w14:textId="77777777" w:rsidR="00A407CE" w:rsidRPr="00092D7C" w:rsidRDefault="00A407CE" w:rsidP="00AC7277">
      <w:pPr>
        <w:tabs>
          <w:tab w:val="left" w:pos="426"/>
        </w:tabs>
        <w:spacing w:before="600" w:after="320"/>
        <w:jc w:val="both"/>
        <w:rPr>
          <w:rFonts w:ascii="Times New Roman" w:hAnsi="Times New Roman" w:cs="Times New Roman"/>
          <w:b/>
          <w:i/>
          <w:sz w:val="24"/>
          <w:szCs w:val="24"/>
          <w:lang w:val="en-GB"/>
        </w:rPr>
      </w:pPr>
      <w:r w:rsidRPr="00092D7C">
        <w:rPr>
          <w:rFonts w:ascii="Times New Roman" w:hAnsi="Times New Roman" w:cs="Times New Roman"/>
          <w:b/>
          <w:i/>
          <w:sz w:val="24"/>
          <w:szCs w:val="24"/>
          <w:lang w:val="en-GB"/>
        </w:rPr>
        <w:t>2.1</w:t>
      </w:r>
      <w:r w:rsidRPr="00092D7C">
        <w:rPr>
          <w:rFonts w:ascii="Times New Roman" w:hAnsi="Times New Roman" w:cs="Times New Roman"/>
          <w:b/>
          <w:i/>
          <w:sz w:val="24"/>
          <w:szCs w:val="24"/>
          <w:lang w:val="en-GB"/>
        </w:rPr>
        <w:tab/>
        <w:t>Ideational function</w:t>
      </w:r>
    </w:p>
    <w:p w14:paraId="2FA5D7B7" w14:textId="77777777" w:rsidR="00A407CE" w:rsidRPr="00092D7C" w:rsidRDefault="00A407CE" w:rsidP="00AC7277">
      <w:pPr>
        <w:tabs>
          <w:tab w:val="left" w:pos="284"/>
        </w:tabs>
        <w:jc w:val="both"/>
        <w:rPr>
          <w:rFonts w:ascii="Times New Roman" w:hAnsi="Times New Roman" w:cs="Times New Roman"/>
          <w:sz w:val="24"/>
          <w:szCs w:val="24"/>
          <w:lang w:val="en-US"/>
        </w:rPr>
      </w:pPr>
      <w:r w:rsidRPr="00092D7C">
        <w:rPr>
          <w:rFonts w:ascii="Times New Roman" w:hAnsi="Times New Roman" w:cs="Times New Roman"/>
          <w:b/>
          <w:sz w:val="24"/>
          <w:szCs w:val="24"/>
          <w:lang w:val="en-GB"/>
        </w:rPr>
        <w:tab/>
      </w:r>
      <w:r w:rsidRPr="00092D7C">
        <w:rPr>
          <w:rFonts w:ascii="Times New Roman" w:hAnsi="Times New Roman" w:cs="Times New Roman"/>
          <w:sz w:val="24"/>
          <w:szCs w:val="24"/>
        </w:rPr>
        <w:t xml:space="preserve">Sisem IF is derived from the theory of Systemic Functional Linguistics (SFL) which describes three functions called metafunctions, namely functions: (ideational functions), exchange functions (interpersonal functions), and experience linking (text functions) (Halliday, 2014). This metafunction emphasizes all potential meanings so this feature emphasizes the semiotic "code" of the language, seeing how speakers produce speech and text to convey logical meaning (Haratyan, 2011). A narrative text using ideational functions (IF) is a process system that expresses the exposure of experience and the logical context of a text and describes that experience into a structured process system as Process+ Participant(s) (+ Circumstances), e.g. Process +Actor+Goal (Setia, 2008). </w:t>
      </w:r>
    </w:p>
    <w:p w14:paraId="0851600D"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Ideational function as a process related to movements, events, conditions, and material relations called continuous processes through transitive systems. . Functions that are divided into two parts, namely First, the experiential function is the function of language to describe experience. Second, the logical function is a function showing logical relationships between linguists (languages), such as interclassical relationships (Saragih.2016). </w:t>
      </w:r>
      <w:r w:rsidRPr="00092D7C">
        <w:rPr>
          <w:rFonts w:ascii="Times New Roman" w:hAnsi="Times New Roman" w:cs="Times New Roman"/>
          <w:sz w:val="24"/>
          <w:szCs w:val="24"/>
        </w:rPr>
        <w:tab/>
        <w:t xml:space="preserve">The process and the experimental function are divided into three main processes in realizing FI, namely (1) material; (2) mental; (3) relational; and re-explain three additional processes, namely (1) behavior, (2) verbal; (3) Existential existence/ existence. </w:t>
      </w:r>
    </w:p>
    <w:p w14:paraId="34DE7AA9"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structure text formed into elements of narrative text in the form of paragraphs, clauses, words is identified by looking at each IF  process formed in that structured text. Thus to see every process formed in the text, the identification of clauses in the structure of the text formed in the contents of the text is carried out. The structured text is as (Abstract) ^ Orientation ^ ([Evaluation]) ^ Complications ^ (Coda).  The contents of each element of text detected into structured text form are presented with the IF realization below. </w:t>
      </w:r>
    </w:p>
    <w:p w14:paraId="5614781D" w14:textId="77777777" w:rsidR="00A407CE" w:rsidRPr="00092D7C" w:rsidRDefault="00A407CE" w:rsidP="00AC7277">
      <w:pPr>
        <w:tabs>
          <w:tab w:val="left" w:pos="426"/>
          <w:tab w:val="left" w:pos="567"/>
          <w:tab w:val="left" w:pos="709"/>
          <w:tab w:val="left" w:pos="993"/>
          <w:tab w:val="left" w:pos="1701"/>
          <w:tab w:val="left" w:pos="2127"/>
          <w:tab w:val="left" w:pos="2410"/>
        </w:tabs>
        <w:spacing w:line="240" w:lineRule="auto"/>
        <w:ind w:left="993" w:hanging="993"/>
        <w:jc w:val="both"/>
        <w:rPr>
          <w:rFonts w:ascii="Times New Roman" w:hAnsi="Times New Roman" w:cs="Times New Roman"/>
          <w:b/>
          <w:sz w:val="24"/>
          <w:szCs w:val="24"/>
        </w:rPr>
      </w:pPr>
    </w:p>
    <w:p w14:paraId="6A50DEC1" w14:textId="77777777" w:rsidR="00A83E8E" w:rsidRPr="00092D7C" w:rsidRDefault="00A83E8E">
      <w:pPr>
        <w:rPr>
          <w:rFonts w:ascii="Times New Roman" w:hAnsi="Times New Roman" w:cs="Times New Roman"/>
          <w:b/>
          <w:sz w:val="24"/>
          <w:szCs w:val="24"/>
        </w:rPr>
      </w:pPr>
      <w:r w:rsidRPr="00092D7C">
        <w:rPr>
          <w:rFonts w:ascii="Times New Roman" w:hAnsi="Times New Roman" w:cs="Times New Roman"/>
          <w:b/>
          <w:sz w:val="24"/>
          <w:szCs w:val="24"/>
        </w:rPr>
        <w:br w:type="page"/>
      </w:r>
    </w:p>
    <w:p w14:paraId="3B7E735F" w14:textId="77777777" w:rsidR="00A407CE" w:rsidRPr="00092D7C" w:rsidRDefault="00A407CE" w:rsidP="00AC7277">
      <w:pPr>
        <w:tabs>
          <w:tab w:val="left" w:pos="426"/>
          <w:tab w:val="left" w:pos="567"/>
          <w:tab w:val="left" w:pos="709"/>
          <w:tab w:val="left" w:pos="993"/>
          <w:tab w:val="left" w:pos="1701"/>
          <w:tab w:val="left" w:pos="2127"/>
          <w:tab w:val="left" w:pos="2410"/>
        </w:tabs>
        <w:spacing w:line="240" w:lineRule="auto"/>
        <w:ind w:left="993" w:hanging="993"/>
        <w:jc w:val="both"/>
        <w:rPr>
          <w:rFonts w:ascii="Times New Roman" w:hAnsi="Times New Roman" w:cs="Times New Roman"/>
          <w:sz w:val="24"/>
          <w:szCs w:val="24"/>
        </w:rPr>
      </w:pPr>
      <w:r w:rsidRPr="00092D7C">
        <w:rPr>
          <w:rFonts w:ascii="Times New Roman" w:hAnsi="Times New Roman" w:cs="Times New Roman"/>
          <w:b/>
          <w:sz w:val="24"/>
          <w:szCs w:val="24"/>
        </w:rPr>
        <w:lastRenderedPageBreak/>
        <w:t>Abstract :</w:t>
      </w:r>
      <w:r w:rsidRPr="00092D7C">
        <w:rPr>
          <w:rFonts w:ascii="Times New Roman" w:hAnsi="Times New Roman" w:cs="Times New Roman"/>
          <w:i/>
          <w:sz w:val="24"/>
          <w:szCs w:val="24"/>
        </w:rPr>
        <w:tab/>
        <w:t>Bani sada waktu, martidah ma Raja Purba Silangit on i juma bolak. Haganupan nasada huta</w:t>
      </w:r>
      <w:r w:rsidRPr="00092D7C">
        <w:rPr>
          <w:rFonts w:ascii="Times New Roman" w:hAnsi="Times New Roman" w:cs="Times New Roman"/>
          <w:sz w:val="24"/>
          <w:szCs w:val="24"/>
        </w:rPr>
        <w:t xml:space="preserve"> : </w:t>
      </w:r>
      <w:r w:rsidRPr="00092D7C">
        <w:rPr>
          <w:rFonts w:ascii="Times New Roman" w:hAnsi="Times New Roman" w:cs="Times New Roman"/>
          <w:b/>
          <w:sz w:val="24"/>
          <w:szCs w:val="24"/>
        </w:rPr>
        <w:t xml:space="preserve">αxβ </w:t>
      </w:r>
    </w:p>
    <w:p w14:paraId="7D1CD481" w14:textId="77777777" w:rsidR="00A407CE" w:rsidRPr="00092D7C" w:rsidRDefault="00A407CE" w:rsidP="00AC7277">
      <w:pPr>
        <w:tabs>
          <w:tab w:val="left" w:pos="426"/>
          <w:tab w:val="left" w:pos="567"/>
          <w:tab w:val="left" w:pos="709"/>
          <w:tab w:val="left" w:pos="993"/>
          <w:tab w:val="left" w:pos="1701"/>
          <w:tab w:val="left" w:pos="2127"/>
          <w:tab w:val="left" w:pos="2410"/>
        </w:tabs>
        <w:spacing w:line="240" w:lineRule="auto"/>
        <w:jc w:val="both"/>
        <w:rPr>
          <w:rFonts w:ascii="Times New Roman" w:hAnsi="Times New Roman" w:cs="Times New Roman"/>
          <w:sz w:val="24"/>
          <w:szCs w:val="24"/>
        </w:rPr>
      </w:pPr>
    </w:p>
    <w:tbl>
      <w:tblPr>
        <w:tblStyle w:val="LightShading"/>
        <w:tblW w:w="6495" w:type="dxa"/>
        <w:jc w:val="center"/>
        <w:tblLayout w:type="fixed"/>
        <w:tblLook w:val="04A0" w:firstRow="1" w:lastRow="0" w:firstColumn="1" w:lastColumn="0" w:noHBand="0" w:noVBand="1"/>
      </w:tblPr>
      <w:tblGrid>
        <w:gridCol w:w="1674"/>
        <w:gridCol w:w="1702"/>
        <w:gridCol w:w="1359"/>
        <w:gridCol w:w="1760"/>
      </w:tblGrid>
      <w:tr w:rsidR="00092D7C" w:rsidRPr="00092D7C" w14:paraId="749AFB70"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3" w:type="dxa"/>
            <w:gridSpan w:val="4"/>
            <w:hideMark/>
          </w:tcPr>
          <w:p w14:paraId="561166A0" w14:textId="77777777" w:rsidR="00A407CE" w:rsidRPr="00092D7C" w:rsidRDefault="00A407CE" w:rsidP="00AC7277">
            <w:pPr>
              <w:pStyle w:val="ListParagraph"/>
              <w:tabs>
                <w:tab w:val="left" w:pos="284"/>
                <w:tab w:val="left" w:pos="426"/>
              </w:tabs>
              <w:ind w:left="0"/>
              <w:jc w:val="both"/>
              <w:rPr>
                <w:color w:val="auto"/>
                <w:sz w:val="24"/>
                <w:szCs w:val="24"/>
              </w:rPr>
            </w:pPr>
            <w:r w:rsidRPr="00092D7C">
              <w:rPr>
                <w:color w:val="auto"/>
                <w:sz w:val="24"/>
                <w:szCs w:val="24"/>
              </w:rPr>
              <w:t xml:space="preserve">Bahasa </w:t>
            </w:r>
            <w:proofErr w:type="spellStart"/>
            <w:r w:rsidRPr="00092D7C">
              <w:rPr>
                <w:color w:val="auto"/>
                <w:sz w:val="24"/>
                <w:szCs w:val="24"/>
              </w:rPr>
              <w:t>Simalungun</w:t>
            </w:r>
            <w:proofErr w:type="spellEnd"/>
          </w:p>
        </w:tc>
      </w:tr>
      <w:tr w:rsidR="00092D7C" w:rsidRPr="00092D7C" w14:paraId="78427128"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1674" w:type="dxa"/>
            <w:tcBorders>
              <w:top w:val="nil"/>
              <w:bottom w:val="nil"/>
            </w:tcBorders>
            <w:vAlign w:val="center"/>
            <w:hideMark/>
          </w:tcPr>
          <w:p w14:paraId="78ACE66E" w14:textId="77777777" w:rsidR="00A407CE" w:rsidRPr="00092D7C" w:rsidRDefault="00A407CE" w:rsidP="00AC7277">
            <w:pPr>
              <w:pStyle w:val="ListParagraph"/>
              <w:tabs>
                <w:tab w:val="left" w:pos="426"/>
              </w:tabs>
              <w:ind w:left="0"/>
              <w:jc w:val="both"/>
              <w:rPr>
                <w:color w:val="auto"/>
                <w:sz w:val="24"/>
                <w:szCs w:val="24"/>
              </w:rPr>
            </w:pPr>
            <w:r w:rsidRPr="00092D7C">
              <w:rPr>
                <w:i/>
                <w:color w:val="auto"/>
                <w:sz w:val="24"/>
                <w:szCs w:val="24"/>
              </w:rPr>
              <w:t xml:space="preserve">Bani </w:t>
            </w:r>
            <w:proofErr w:type="spellStart"/>
            <w:r w:rsidRPr="00092D7C">
              <w:rPr>
                <w:i/>
                <w:color w:val="auto"/>
                <w:sz w:val="24"/>
                <w:szCs w:val="24"/>
              </w:rPr>
              <w:t>sadawaktu</w:t>
            </w:r>
            <w:proofErr w:type="spellEnd"/>
            <w:r w:rsidRPr="00092D7C">
              <w:rPr>
                <w:i/>
                <w:color w:val="auto"/>
                <w:sz w:val="24"/>
                <w:szCs w:val="24"/>
              </w:rPr>
              <w:t>,</w:t>
            </w:r>
          </w:p>
        </w:tc>
        <w:tc>
          <w:tcPr>
            <w:tcW w:w="1701" w:type="dxa"/>
            <w:tcBorders>
              <w:top w:val="nil"/>
              <w:bottom w:val="nil"/>
            </w:tcBorders>
            <w:vAlign w:val="center"/>
            <w:hideMark/>
          </w:tcPr>
          <w:p w14:paraId="1C10F5C9"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martidah</w:t>
            </w:r>
            <w:proofErr w:type="spellEnd"/>
            <w:r w:rsidRPr="00092D7C">
              <w:rPr>
                <w:i/>
                <w:color w:val="auto"/>
                <w:sz w:val="24"/>
                <w:szCs w:val="24"/>
              </w:rPr>
              <w:t xml:space="preserve"> ma </w:t>
            </w:r>
          </w:p>
        </w:tc>
        <w:tc>
          <w:tcPr>
            <w:tcW w:w="1359" w:type="dxa"/>
            <w:tcBorders>
              <w:top w:val="nil"/>
              <w:bottom w:val="nil"/>
            </w:tcBorders>
            <w:vAlign w:val="center"/>
            <w:hideMark/>
          </w:tcPr>
          <w:p w14:paraId="51B1E22E"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 xml:space="preserve">Raja </w:t>
            </w:r>
            <w:proofErr w:type="spellStart"/>
            <w:r w:rsidRPr="00092D7C">
              <w:rPr>
                <w:i/>
                <w:color w:val="auto"/>
                <w:sz w:val="24"/>
                <w:szCs w:val="24"/>
              </w:rPr>
              <w:t>PurbaSilangit</w:t>
            </w:r>
            <w:proofErr w:type="spellEnd"/>
            <w:r w:rsidRPr="00092D7C">
              <w:rPr>
                <w:i/>
                <w:color w:val="auto"/>
                <w:sz w:val="24"/>
                <w:szCs w:val="24"/>
              </w:rPr>
              <w:t xml:space="preserve"> on </w:t>
            </w:r>
          </w:p>
        </w:tc>
        <w:tc>
          <w:tcPr>
            <w:tcW w:w="1759" w:type="dxa"/>
            <w:tcBorders>
              <w:top w:val="nil"/>
              <w:bottom w:val="nil"/>
            </w:tcBorders>
            <w:vAlign w:val="center"/>
            <w:hideMark/>
          </w:tcPr>
          <w:p w14:paraId="303EE776"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ijumabolak</w:t>
            </w:r>
            <w:proofErr w:type="spellEnd"/>
            <w:r w:rsidRPr="00092D7C">
              <w:rPr>
                <w:i/>
                <w:color w:val="auto"/>
                <w:sz w:val="24"/>
                <w:szCs w:val="24"/>
              </w:rPr>
              <w:t xml:space="preserve">. </w:t>
            </w:r>
            <w:proofErr w:type="spellStart"/>
            <w:r w:rsidRPr="00092D7C">
              <w:rPr>
                <w:i/>
                <w:color w:val="auto"/>
                <w:sz w:val="24"/>
                <w:szCs w:val="24"/>
              </w:rPr>
              <w:t>Haganupannasadahuta</w:t>
            </w:r>
            <w:proofErr w:type="spellEnd"/>
          </w:p>
        </w:tc>
      </w:tr>
      <w:tr w:rsidR="00092D7C" w:rsidRPr="00092D7C" w14:paraId="7C4B1CC0"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1674" w:type="dxa"/>
            <w:tcBorders>
              <w:top w:val="nil"/>
              <w:left w:val="nil"/>
              <w:bottom w:val="nil"/>
              <w:right w:val="nil"/>
            </w:tcBorders>
            <w:vAlign w:val="center"/>
            <w:hideMark/>
          </w:tcPr>
          <w:p w14:paraId="27FBFCD3" w14:textId="77777777" w:rsidR="00A407CE" w:rsidRPr="00092D7C" w:rsidRDefault="00A407CE" w:rsidP="00AC7277">
            <w:pPr>
              <w:tabs>
                <w:tab w:val="left" w:pos="426"/>
                <w:tab w:val="left" w:pos="567"/>
              </w:tabs>
              <w:jc w:val="both"/>
              <w:rPr>
                <w:color w:val="auto"/>
                <w:sz w:val="24"/>
                <w:szCs w:val="24"/>
              </w:rPr>
            </w:pPr>
            <w:r w:rsidRPr="00092D7C">
              <w:rPr>
                <w:color w:val="auto"/>
                <w:sz w:val="24"/>
                <w:szCs w:val="24"/>
              </w:rPr>
              <w:t>Circumstantial: Time</w:t>
            </w:r>
          </w:p>
        </w:tc>
        <w:tc>
          <w:tcPr>
            <w:tcW w:w="1701" w:type="dxa"/>
            <w:tcBorders>
              <w:top w:val="nil"/>
              <w:left w:val="nil"/>
              <w:bottom w:val="nil"/>
              <w:right w:val="nil"/>
            </w:tcBorders>
            <w:vAlign w:val="center"/>
            <w:hideMark/>
          </w:tcPr>
          <w:p w14:paraId="091EF6B5"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Material</w:t>
            </w:r>
          </w:p>
        </w:tc>
        <w:tc>
          <w:tcPr>
            <w:tcW w:w="1359" w:type="dxa"/>
            <w:tcBorders>
              <w:top w:val="nil"/>
              <w:left w:val="nil"/>
              <w:bottom w:val="nil"/>
              <w:right w:val="nil"/>
            </w:tcBorders>
            <w:vAlign w:val="center"/>
            <w:hideMark/>
          </w:tcPr>
          <w:p w14:paraId="03EB3F3F"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Actor</w:t>
            </w:r>
          </w:p>
        </w:tc>
        <w:tc>
          <w:tcPr>
            <w:tcW w:w="1759" w:type="dxa"/>
            <w:tcBorders>
              <w:top w:val="nil"/>
              <w:left w:val="nil"/>
              <w:bottom w:val="nil"/>
              <w:right w:val="nil"/>
            </w:tcBorders>
            <w:vAlign w:val="center"/>
            <w:hideMark/>
          </w:tcPr>
          <w:p w14:paraId="72E5FDEB"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Circumstantial: Location</w:t>
            </w:r>
          </w:p>
        </w:tc>
      </w:tr>
      <w:tr w:rsidR="00092D7C" w:rsidRPr="00092D7C" w14:paraId="18838EF2"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493" w:type="dxa"/>
            <w:gridSpan w:val="4"/>
            <w:tcBorders>
              <w:top w:val="nil"/>
              <w:bottom w:val="nil"/>
            </w:tcBorders>
            <w:vAlign w:val="center"/>
            <w:hideMark/>
          </w:tcPr>
          <w:p w14:paraId="689ADFAB" w14:textId="77777777" w:rsidR="00A407CE" w:rsidRPr="00092D7C" w:rsidRDefault="00A407CE" w:rsidP="00AC7277">
            <w:pPr>
              <w:pStyle w:val="ListParagraph"/>
              <w:tabs>
                <w:tab w:val="left" w:pos="426"/>
              </w:tabs>
              <w:ind w:left="0"/>
              <w:jc w:val="both"/>
              <w:rPr>
                <w:color w:val="auto"/>
                <w:sz w:val="24"/>
                <w:szCs w:val="24"/>
              </w:rPr>
            </w:pPr>
            <w:r w:rsidRPr="00092D7C">
              <w:rPr>
                <w:color w:val="auto"/>
                <w:sz w:val="24"/>
                <w:szCs w:val="24"/>
              </w:rPr>
              <w:t>Bahasa Indonesia</w:t>
            </w:r>
          </w:p>
        </w:tc>
      </w:tr>
      <w:tr w:rsidR="00092D7C" w:rsidRPr="00092D7C" w14:paraId="63EE064A"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1674" w:type="dxa"/>
            <w:tcBorders>
              <w:top w:val="nil"/>
              <w:left w:val="nil"/>
              <w:bottom w:val="nil"/>
              <w:right w:val="nil"/>
            </w:tcBorders>
            <w:vAlign w:val="center"/>
            <w:hideMark/>
          </w:tcPr>
          <w:p w14:paraId="0A0F9C01" w14:textId="77777777" w:rsidR="00A407CE" w:rsidRPr="00092D7C" w:rsidRDefault="00A407CE" w:rsidP="00AC7277">
            <w:pPr>
              <w:pStyle w:val="ListParagraph"/>
              <w:tabs>
                <w:tab w:val="left" w:pos="426"/>
              </w:tabs>
              <w:ind w:left="0"/>
              <w:jc w:val="both"/>
              <w:rPr>
                <w:color w:val="auto"/>
                <w:sz w:val="24"/>
                <w:szCs w:val="24"/>
              </w:rPr>
            </w:pPr>
            <w:r w:rsidRPr="00092D7C">
              <w:rPr>
                <w:color w:val="auto"/>
                <w:sz w:val="24"/>
                <w:szCs w:val="24"/>
              </w:rPr>
              <w:t xml:space="preserve">One day,  </w:t>
            </w:r>
          </w:p>
        </w:tc>
        <w:tc>
          <w:tcPr>
            <w:tcW w:w="1701" w:type="dxa"/>
            <w:tcBorders>
              <w:top w:val="nil"/>
              <w:left w:val="nil"/>
              <w:bottom w:val="nil"/>
              <w:right w:val="nil"/>
            </w:tcBorders>
            <w:vAlign w:val="center"/>
            <w:hideMark/>
          </w:tcPr>
          <w:p w14:paraId="13E08DC9"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The king of </w:t>
            </w:r>
            <w:proofErr w:type="spellStart"/>
            <w:r w:rsidRPr="00092D7C">
              <w:rPr>
                <w:color w:val="auto"/>
                <w:sz w:val="24"/>
                <w:szCs w:val="24"/>
              </w:rPr>
              <w:t>PurbaSilangit</w:t>
            </w:r>
            <w:proofErr w:type="spellEnd"/>
          </w:p>
        </w:tc>
        <w:tc>
          <w:tcPr>
            <w:tcW w:w="1359" w:type="dxa"/>
            <w:tcBorders>
              <w:top w:val="nil"/>
              <w:left w:val="nil"/>
              <w:bottom w:val="nil"/>
              <w:right w:val="nil"/>
            </w:tcBorders>
            <w:vAlign w:val="center"/>
            <w:hideMark/>
          </w:tcPr>
          <w:p w14:paraId="28AC0D12"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announced</w:t>
            </w:r>
          </w:p>
        </w:tc>
        <w:tc>
          <w:tcPr>
            <w:tcW w:w="1759" w:type="dxa"/>
            <w:tcBorders>
              <w:top w:val="nil"/>
              <w:left w:val="nil"/>
              <w:bottom w:val="nil"/>
              <w:right w:val="nil"/>
            </w:tcBorders>
            <w:vAlign w:val="center"/>
            <w:hideMark/>
          </w:tcPr>
          <w:p w14:paraId="6B7E3617" w14:textId="77777777" w:rsidR="00A407CE" w:rsidRPr="00092D7C" w:rsidRDefault="00A407CE" w:rsidP="00AC7277">
            <w:pPr>
              <w:pStyle w:val="ListParagraph"/>
              <w:tabs>
                <w:tab w:val="left" w:pos="426"/>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The entire village the </w:t>
            </w:r>
            <w:proofErr w:type="spellStart"/>
            <w:r w:rsidRPr="00092D7C">
              <w:rPr>
                <w:color w:val="auto"/>
                <w:sz w:val="24"/>
                <w:szCs w:val="24"/>
              </w:rPr>
              <w:t>thevilage</w:t>
            </w:r>
            <w:proofErr w:type="spellEnd"/>
          </w:p>
        </w:tc>
      </w:tr>
      <w:tr w:rsidR="00092D7C" w:rsidRPr="00092D7C" w14:paraId="13A42DF3" w14:textId="77777777" w:rsidTr="00A407CE">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1674" w:type="dxa"/>
            <w:tcBorders>
              <w:top w:val="nil"/>
              <w:bottom w:val="single" w:sz="8" w:space="0" w:color="000000" w:themeColor="text1"/>
            </w:tcBorders>
            <w:vAlign w:val="center"/>
            <w:hideMark/>
          </w:tcPr>
          <w:p w14:paraId="3D74417D" w14:textId="77777777" w:rsidR="00A407CE" w:rsidRPr="00092D7C" w:rsidRDefault="00A407CE" w:rsidP="00AC7277">
            <w:pPr>
              <w:tabs>
                <w:tab w:val="left" w:pos="426"/>
                <w:tab w:val="left" w:pos="567"/>
              </w:tabs>
              <w:jc w:val="both"/>
              <w:rPr>
                <w:color w:val="auto"/>
                <w:sz w:val="24"/>
                <w:szCs w:val="24"/>
              </w:rPr>
            </w:pPr>
            <w:r w:rsidRPr="00092D7C">
              <w:rPr>
                <w:color w:val="auto"/>
                <w:sz w:val="24"/>
                <w:szCs w:val="24"/>
              </w:rPr>
              <w:t>Circumstantial: Time</w:t>
            </w:r>
          </w:p>
        </w:tc>
        <w:tc>
          <w:tcPr>
            <w:tcW w:w="1701" w:type="dxa"/>
            <w:tcBorders>
              <w:top w:val="nil"/>
              <w:bottom w:val="single" w:sz="8" w:space="0" w:color="000000" w:themeColor="text1"/>
            </w:tcBorders>
            <w:vAlign w:val="center"/>
            <w:hideMark/>
          </w:tcPr>
          <w:p w14:paraId="300134DF"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Actor</w:t>
            </w:r>
          </w:p>
        </w:tc>
        <w:tc>
          <w:tcPr>
            <w:tcW w:w="1359" w:type="dxa"/>
            <w:tcBorders>
              <w:top w:val="nil"/>
              <w:bottom w:val="single" w:sz="8" w:space="0" w:color="000000" w:themeColor="text1"/>
            </w:tcBorders>
            <w:vAlign w:val="center"/>
            <w:hideMark/>
          </w:tcPr>
          <w:p w14:paraId="39562E65"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Material</w:t>
            </w:r>
          </w:p>
        </w:tc>
        <w:tc>
          <w:tcPr>
            <w:tcW w:w="1759" w:type="dxa"/>
            <w:tcBorders>
              <w:top w:val="nil"/>
              <w:bottom w:val="single" w:sz="8" w:space="0" w:color="000000" w:themeColor="text1"/>
            </w:tcBorders>
            <w:vAlign w:val="center"/>
            <w:hideMark/>
          </w:tcPr>
          <w:p w14:paraId="3A3EBB4C" w14:textId="77777777" w:rsidR="00A407CE" w:rsidRPr="00092D7C" w:rsidRDefault="00A407CE" w:rsidP="00AC7277">
            <w:pPr>
              <w:pStyle w:val="ListParagraph"/>
              <w:tabs>
                <w:tab w:val="left" w:pos="426"/>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Circumstantial: Location</w:t>
            </w:r>
          </w:p>
        </w:tc>
      </w:tr>
    </w:tbl>
    <w:p w14:paraId="1C8386DD" w14:textId="77777777" w:rsidR="00A407CE" w:rsidRPr="00092D7C" w:rsidRDefault="00A407CE" w:rsidP="00AC7277">
      <w:pPr>
        <w:tabs>
          <w:tab w:val="left" w:pos="284"/>
          <w:tab w:val="left" w:pos="426"/>
          <w:tab w:val="left" w:pos="709"/>
          <w:tab w:val="left" w:pos="993"/>
          <w:tab w:val="left" w:pos="1560"/>
          <w:tab w:val="left" w:pos="2127"/>
          <w:tab w:val="left" w:pos="2410"/>
        </w:tabs>
        <w:spacing w:line="240" w:lineRule="auto"/>
        <w:jc w:val="both"/>
        <w:rPr>
          <w:rFonts w:ascii="Times New Roman" w:hAnsi="Times New Roman" w:cs="Times New Roman"/>
          <w:sz w:val="24"/>
          <w:szCs w:val="24"/>
          <w:lang w:val="en-US" w:eastAsia="de-DE"/>
        </w:rPr>
      </w:pPr>
    </w:p>
    <w:p w14:paraId="7CD99FFA" w14:textId="77777777" w:rsidR="00A407CE" w:rsidRPr="00092D7C" w:rsidRDefault="00A407CE" w:rsidP="00AC7277">
      <w:pPr>
        <w:tabs>
          <w:tab w:val="left" w:pos="284"/>
          <w:tab w:val="left" w:pos="426"/>
          <w:tab w:val="left" w:pos="709"/>
          <w:tab w:val="left" w:pos="993"/>
          <w:tab w:val="left" w:pos="1560"/>
          <w:tab w:val="left" w:pos="2127"/>
          <w:tab w:val="left" w:pos="2410"/>
        </w:tabs>
        <w:spacing w:line="240" w:lineRule="auto"/>
        <w:jc w:val="both"/>
        <w:rPr>
          <w:rFonts w:ascii="Times New Roman" w:hAnsi="Times New Roman" w:cs="Times New Roman"/>
          <w:sz w:val="24"/>
          <w:szCs w:val="24"/>
        </w:rPr>
      </w:pPr>
      <w:r w:rsidRPr="00092D7C">
        <w:rPr>
          <w:rFonts w:ascii="Times New Roman" w:hAnsi="Times New Roman" w:cs="Times New Roman"/>
          <w:b/>
          <w:sz w:val="24"/>
          <w:szCs w:val="24"/>
        </w:rPr>
        <w:tab/>
        <w:t>Orientation:</w:t>
      </w:r>
      <w:r w:rsidRPr="00092D7C">
        <w:rPr>
          <w:rFonts w:ascii="Times New Roman" w:hAnsi="Times New Roman" w:cs="Times New Roman"/>
          <w:b/>
          <w:sz w:val="24"/>
          <w:szCs w:val="24"/>
        </w:rPr>
        <w:tab/>
      </w:r>
      <w:r w:rsidRPr="00092D7C">
        <w:rPr>
          <w:rFonts w:ascii="Times New Roman" w:hAnsi="Times New Roman" w:cs="Times New Roman"/>
          <w:sz w:val="24"/>
          <w:szCs w:val="24"/>
        </w:rPr>
        <w:t>Ha</w:t>
      </w:r>
      <w:r w:rsidRPr="00092D7C">
        <w:rPr>
          <w:rFonts w:ascii="Times New Roman" w:hAnsi="Times New Roman" w:cs="Times New Roman"/>
          <w:i/>
          <w:sz w:val="24"/>
          <w:szCs w:val="24"/>
        </w:rPr>
        <w:t xml:space="preserve">ganupan na sada huta dihut ma hujuma, tading ma orang </w:t>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tua ni raja on i huta pakon pahopu ponkon nono ni</w:t>
      </w:r>
      <w:r w:rsidRPr="00092D7C">
        <w:rPr>
          <w:rFonts w:ascii="Times New Roman" w:hAnsi="Times New Roman" w:cs="Times New Roman"/>
          <w:sz w:val="24"/>
          <w:szCs w:val="24"/>
        </w:rPr>
        <w:t xml:space="preserve">. : </w:t>
      </w:r>
      <w:r w:rsidRPr="00092D7C">
        <w:rPr>
          <w:rFonts w:ascii="Times New Roman" w:hAnsi="Times New Roman" w:cs="Times New Roman"/>
          <w:b/>
          <w:sz w:val="24"/>
          <w:szCs w:val="24"/>
        </w:rPr>
        <w:t>1+2</w:t>
      </w:r>
    </w:p>
    <w:p w14:paraId="43DB35E7" w14:textId="77777777" w:rsidR="00A407CE" w:rsidRPr="00092D7C" w:rsidRDefault="00A407CE" w:rsidP="00AC7277">
      <w:pPr>
        <w:tabs>
          <w:tab w:val="left" w:pos="284"/>
          <w:tab w:val="left" w:pos="426"/>
          <w:tab w:val="left" w:pos="709"/>
          <w:tab w:val="left" w:pos="993"/>
          <w:tab w:val="left" w:pos="1560"/>
          <w:tab w:val="left" w:pos="2127"/>
          <w:tab w:val="left" w:pos="2410"/>
        </w:tabs>
        <w:spacing w:line="240" w:lineRule="auto"/>
        <w:jc w:val="both"/>
        <w:rPr>
          <w:rFonts w:ascii="Times New Roman" w:hAnsi="Times New Roman" w:cs="Times New Roman"/>
          <w:sz w:val="24"/>
          <w:szCs w:val="24"/>
        </w:rPr>
      </w:pPr>
    </w:p>
    <w:tbl>
      <w:tblPr>
        <w:tblStyle w:val="LightShading"/>
        <w:tblW w:w="6555" w:type="dxa"/>
        <w:jc w:val="center"/>
        <w:tblLayout w:type="fixed"/>
        <w:tblLook w:val="04A0" w:firstRow="1" w:lastRow="0" w:firstColumn="1" w:lastColumn="0" w:noHBand="0" w:noVBand="1"/>
      </w:tblPr>
      <w:tblGrid>
        <w:gridCol w:w="813"/>
        <w:gridCol w:w="79"/>
        <w:gridCol w:w="912"/>
        <w:gridCol w:w="284"/>
        <w:gridCol w:w="708"/>
        <w:gridCol w:w="426"/>
        <w:gridCol w:w="234"/>
        <w:gridCol w:w="1133"/>
        <w:gridCol w:w="49"/>
        <w:gridCol w:w="992"/>
        <w:gridCol w:w="925"/>
      </w:tblGrid>
      <w:tr w:rsidR="00092D7C" w:rsidRPr="00092D7C" w14:paraId="2E24C99A"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8" w:type="dxa"/>
            <w:gridSpan w:val="11"/>
            <w:vAlign w:val="center"/>
            <w:hideMark/>
          </w:tcPr>
          <w:p w14:paraId="4BAFB0F7" w14:textId="77777777" w:rsidR="00A407CE" w:rsidRPr="00092D7C" w:rsidRDefault="00A407CE" w:rsidP="00AC7277">
            <w:pPr>
              <w:pStyle w:val="ListParagraph"/>
              <w:tabs>
                <w:tab w:val="left" w:pos="284"/>
                <w:tab w:val="left" w:pos="426"/>
                <w:tab w:val="left" w:pos="1560"/>
              </w:tabs>
              <w:ind w:left="0"/>
              <w:jc w:val="both"/>
              <w:rPr>
                <w:color w:val="auto"/>
                <w:sz w:val="24"/>
                <w:szCs w:val="24"/>
              </w:rPr>
            </w:pPr>
            <w:r w:rsidRPr="00092D7C">
              <w:rPr>
                <w:color w:val="auto"/>
                <w:sz w:val="24"/>
                <w:szCs w:val="24"/>
              </w:rPr>
              <w:t xml:space="preserve">Bahasa </w:t>
            </w:r>
            <w:proofErr w:type="spellStart"/>
            <w:r w:rsidRPr="00092D7C">
              <w:rPr>
                <w:color w:val="auto"/>
                <w:sz w:val="24"/>
                <w:szCs w:val="24"/>
              </w:rPr>
              <w:t>Simalungun</w:t>
            </w:r>
            <w:proofErr w:type="spellEnd"/>
          </w:p>
        </w:tc>
      </w:tr>
      <w:tr w:rsidR="00092D7C" w:rsidRPr="00092D7C" w14:paraId="1B29A9F6"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894" w:type="dxa"/>
            <w:gridSpan w:val="2"/>
            <w:tcBorders>
              <w:top w:val="nil"/>
              <w:bottom w:val="nil"/>
            </w:tcBorders>
            <w:vAlign w:val="center"/>
            <w:hideMark/>
          </w:tcPr>
          <w:p w14:paraId="5456D290" w14:textId="77777777" w:rsidR="00A407CE" w:rsidRPr="00092D7C" w:rsidRDefault="00A407CE" w:rsidP="00AC7277">
            <w:pPr>
              <w:pStyle w:val="ListParagraph"/>
              <w:tabs>
                <w:tab w:val="left" w:pos="426"/>
                <w:tab w:val="left" w:pos="1560"/>
              </w:tabs>
              <w:ind w:left="0"/>
              <w:jc w:val="both"/>
              <w:rPr>
                <w:color w:val="auto"/>
                <w:sz w:val="24"/>
                <w:szCs w:val="24"/>
              </w:rPr>
            </w:pPr>
            <w:proofErr w:type="spellStart"/>
            <w:r w:rsidRPr="00092D7C">
              <w:rPr>
                <w:color w:val="auto"/>
                <w:sz w:val="24"/>
                <w:szCs w:val="24"/>
              </w:rPr>
              <w:t>Ha</w:t>
            </w:r>
            <w:r w:rsidRPr="00092D7C">
              <w:rPr>
                <w:i/>
                <w:color w:val="auto"/>
                <w:sz w:val="24"/>
                <w:szCs w:val="24"/>
              </w:rPr>
              <w:t>ganupannasadahuta</w:t>
            </w:r>
            <w:proofErr w:type="spellEnd"/>
          </w:p>
        </w:tc>
        <w:tc>
          <w:tcPr>
            <w:tcW w:w="912" w:type="dxa"/>
            <w:tcBorders>
              <w:top w:val="nil"/>
              <w:bottom w:val="nil"/>
            </w:tcBorders>
            <w:vAlign w:val="center"/>
            <w:hideMark/>
          </w:tcPr>
          <w:p w14:paraId="21D8D24E"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dihut</w:t>
            </w:r>
            <w:proofErr w:type="spellEnd"/>
          </w:p>
        </w:tc>
        <w:tc>
          <w:tcPr>
            <w:tcW w:w="992" w:type="dxa"/>
            <w:gridSpan w:val="2"/>
            <w:tcBorders>
              <w:top w:val="nil"/>
              <w:bottom w:val="nil"/>
            </w:tcBorders>
            <w:vAlign w:val="center"/>
            <w:hideMark/>
          </w:tcPr>
          <w:p w14:paraId="1608B4B5"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 xml:space="preserve">ma </w:t>
            </w:r>
            <w:proofErr w:type="spellStart"/>
            <w:r w:rsidRPr="00092D7C">
              <w:rPr>
                <w:i/>
                <w:color w:val="auto"/>
                <w:sz w:val="24"/>
                <w:szCs w:val="24"/>
              </w:rPr>
              <w:t>hujuma</w:t>
            </w:r>
            <w:proofErr w:type="spellEnd"/>
          </w:p>
        </w:tc>
        <w:tc>
          <w:tcPr>
            <w:tcW w:w="660" w:type="dxa"/>
            <w:gridSpan w:val="2"/>
            <w:tcBorders>
              <w:top w:val="nil"/>
              <w:bottom w:val="nil"/>
            </w:tcBorders>
            <w:vAlign w:val="center"/>
            <w:hideMark/>
          </w:tcPr>
          <w:p w14:paraId="67094A56"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tading</w:t>
            </w:r>
            <w:proofErr w:type="spellEnd"/>
            <w:r w:rsidRPr="00092D7C">
              <w:rPr>
                <w:i/>
                <w:color w:val="auto"/>
                <w:sz w:val="24"/>
                <w:szCs w:val="24"/>
              </w:rPr>
              <w:t xml:space="preserve"> ma </w:t>
            </w:r>
          </w:p>
        </w:tc>
        <w:tc>
          <w:tcPr>
            <w:tcW w:w="1134" w:type="dxa"/>
            <w:tcBorders>
              <w:top w:val="nil"/>
              <w:bottom w:val="nil"/>
            </w:tcBorders>
            <w:vAlign w:val="center"/>
            <w:hideMark/>
          </w:tcPr>
          <w:p w14:paraId="6A75A320"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 xml:space="preserve">orang </w:t>
            </w:r>
            <w:proofErr w:type="spellStart"/>
            <w:r w:rsidRPr="00092D7C">
              <w:rPr>
                <w:i/>
                <w:color w:val="auto"/>
                <w:sz w:val="24"/>
                <w:szCs w:val="24"/>
              </w:rPr>
              <w:t>tuani</w:t>
            </w:r>
            <w:proofErr w:type="spellEnd"/>
            <w:r w:rsidRPr="00092D7C">
              <w:rPr>
                <w:i/>
                <w:color w:val="auto"/>
                <w:sz w:val="24"/>
                <w:szCs w:val="24"/>
              </w:rPr>
              <w:t xml:space="preserve"> raja on </w:t>
            </w:r>
          </w:p>
        </w:tc>
        <w:tc>
          <w:tcPr>
            <w:tcW w:w="1041" w:type="dxa"/>
            <w:gridSpan w:val="2"/>
            <w:tcBorders>
              <w:top w:val="nil"/>
              <w:bottom w:val="nil"/>
            </w:tcBorders>
            <w:vAlign w:val="center"/>
            <w:hideMark/>
          </w:tcPr>
          <w:p w14:paraId="3DFFF351"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ihuta</w:t>
            </w:r>
            <w:proofErr w:type="spellEnd"/>
          </w:p>
        </w:tc>
        <w:tc>
          <w:tcPr>
            <w:tcW w:w="925" w:type="dxa"/>
            <w:tcBorders>
              <w:top w:val="nil"/>
              <w:bottom w:val="nil"/>
            </w:tcBorders>
            <w:vAlign w:val="center"/>
            <w:hideMark/>
          </w:tcPr>
          <w:p w14:paraId="1F264B76"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092D7C">
              <w:rPr>
                <w:i/>
                <w:color w:val="auto"/>
                <w:sz w:val="24"/>
                <w:szCs w:val="24"/>
              </w:rPr>
              <w:t>pakonpahopuponkonnononi</w:t>
            </w:r>
            <w:proofErr w:type="spellEnd"/>
            <w:r w:rsidRPr="00092D7C">
              <w:rPr>
                <w:color w:val="auto"/>
                <w:sz w:val="24"/>
                <w:szCs w:val="24"/>
              </w:rPr>
              <w:t>.</w:t>
            </w:r>
          </w:p>
        </w:tc>
      </w:tr>
      <w:tr w:rsidR="00092D7C" w:rsidRPr="00092D7C" w14:paraId="5B4757EC" w14:textId="77777777" w:rsidTr="00A407CE">
        <w:trPr>
          <w:trHeight w:val="194"/>
          <w:jc w:val="center"/>
        </w:trPr>
        <w:tc>
          <w:tcPr>
            <w:cnfStyle w:val="001000000000" w:firstRow="0" w:lastRow="0" w:firstColumn="1" w:lastColumn="0" w:oddVBand="0" w:evenVBand="0" w:oddHBand="0" w:evenHBand="0" w:firstRowFirstColumn="0" w:firstRowLastColumn="0" w:lastRowFirstColumn="0" w:lastRowLastColumn="0"/>
            <w:tcW w:w="894" w:type="dxa"/>
            <w:gridSpan w:val="2"/>
            <w:tcBorders>
              <w:top w:val="nil"/>
              <w:left w:val="nil"/>
              <w:bottom w:val="nil"/>
              <w:right w:val="nil"/>
            </w:tcBorders>
            <w:vAlign w:val="center"/>
          </w:tcPr>
          <w:p w14:paraId="286A0FC5" w14:textId="77777777" w:rsidR="00A407CE" w:rsidRPr="00092D7C" w:rsidRDefault="00A407CE" w:rsidP="00AC7277">
            <w:pPr>
              <w:pStyle w:val="ListParagraph"/>
              <w:tabs>
                <w:tab w:val="left" w:pos="426"/>
                <w:tab w:val="left" w:pos="1560"/>
              </w:tabs>
              <w:ind w:left="0"/>
              <w:jc w:val="both"/>
              <w:rPr>
                <w:color w:val="auto"/>
                <w:sz w:val="24"/>
                <w:szCs w:val="24"/>
              </w:rPr>
            </w:pPr>
          </w:p>
        </w:tc>
        <w:tc>
          <w:tcPr>
            <w:tcW w:w="912" w:type="dxa"/>
            <w:tcBorders>
              <w:top w:val="nil"/>
              <w:left w:val="nil"/>
              <w:bottom w:val="nil"/>
              <w:right w:val="nil"/>
            </w:tcBorders>
            <w:vAlign w:val="center"/>
            <w:hideMark/>
          </w:tcPr>
          <w:p w14:paraId="07EBC466"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Material</w:t>
            </w:r>
          </w:p>
        </w:tc>
        <w:tc>
          <w:tcPr>
            <w:tcW w:w="992" w:type="dxa"/>
            <w:gridSpan w:val="2"/>
            <w:tcBorders>
              <w:top w:val="nil"/>
              <w:left w:val="nil"/>
              <w:bottom w:val="nil"/>
              <w:right w:val="nil"/>
            </w:tcBorders>
            <w:vAlign w:val="center"/>
            <w:hideMark/>
          </w:tcPr>
          <w:p w14:paraId="7ADA29A2"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i/>
                <w:color w:val="auto"/>
                <w:sz w:val="24"/>
                <w:szCs w:val="24"/>
              </w:rPr>
              <w:t>Circumstantial: Location</w:t>
            </w:r>
          </w:p>
        </w:tc>
        <w:tc>
          <w:tcPr>
            <w:tcW w:w="660" w:type="dxa"/>
            <w:gridSpan w:val="2"/>
            <w:tcBorders>
              <w:top w:val="nil"/>
              <w:left w:val="nil"/>
              <w:bottom w:val="nil"/>
              <w:right w:val="nil"/>
            </w:tcBorders>
            <w:vAlign w:val="center"/>
            <w:hideMark/>
          </w:tcPr>
          <w:p w14:paraId="1E7C2EFA"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Material</w:t>
            </w:r>
          </w:p>
        </w:tc>
        <w:tc>
          <w:tcPr>
            <w:tcW w:w="1134" w:type="dxa"/>
            <w:tcBorders>
              <w:top w:val="nil"/>
              <w:left w:val="nil"/>
              <w:bottom w:val="nil"/>
              <w:right w:val="nil"/>
            </w:tcBorders>
            <w:vAlign w:val="center"/>
            <w:hideMark/>
          </w:tcPr>
          <w:p w14:paraId="1D2301DE"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Actor</w:t>
            </w:r>
          </w:p>
        </w:tc>
        <w:tc>
          <w:tcPr>
            <w:tcW w:w="1041" w:type="dxa"/>
            <w:gridSpan w:val="2"/>
            <w:tcBorders>
              <w:top w:val="nil"/>
              <w:left w:val="nil"/>
              <w:bottom w:val="nil"/>
              <w:right w:val="nil"/>
            </w:tcBorders>
            <w:vAlign w:val="center"/>
            <w:hideMark/>
          </w:tcPr>
          <w:p w14:paraId="630B5B57"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i/>
                <w:color w:val="auto"/>
                <w:sz w:val="24"/>
                <w:szCs w:val="24"/>
              </w:rPr>
              <w:t xml:space="preserve">Circumstantial: Location </w:t>
            </w:r>
          </w:p>
        </w:tc>
        <w:tc>
          <w:tcPr>
            <w:tcW w:w="925" w:type="dxa"/>
            <w:tcBorders>
              <w:top w:val="nil"/>
              <w:left w:val="nil"/>
              <w:bottom w:val="nil"/>
              <w:right w:val="nil"/>
            </w:tcBorders>
            <w:vAlign w:val="center"/>
            <w:hideMark/>
          </w:tcPr>
          <w:p w14:paraId="45BC1390"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i/>
                <w:color w:val="auto"/>
                <w:sz w:val="24"/>
                <w:szCs w:val="24"/>
              </w:rPr>
              <w:t>Gol</w:t>
            </w:r>
          </w:p>
        </w:tc>
      </w:tr>
      <w:tr w:rsidR="00092D7C" w:rsidRPr="00092D7C" w14:paraId="65FA8173"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558" w:type="dxa"/>
            <w:gridSpan w:val="11"/>
            <w:tcBorders>
              <w:top w:val="nil"/>
              <w:bottom w:val="nil"/>
            </w:tcBorders>
            <w:vAlign w:val="center"/>
            <w:hideMark/>
          </w:tcPr>
          <w:p w14:paraId="5B04E60E" w14:textId="77777777" w:rsidR="00A407CE" w:rsidRPr="00092D7C" w:rsidRDefault="00A407CE" w:rsidP="00AC7277">
            <w:pPr>
              <w:pStyle w:val="ListParagraph"/>
              <w:tabs>
                <w:tab w:val="left" w:pos="426"/>
                <w:tab w:val="left" w:pos="1560"/>
              </w:tabs>
              <w:ind w:left="0"/>
              <w:jc w:val="both"/>
              <w:rPr>
                <w:color w:val="auto"/>
                <w:sz w:val="24"/>
                <w:szCs w:val="24"/>
              </w:rPr>
            </w:pPr>
            <w:r w:rsidRPr="00092D7C">
              <w:rPr>
                <w:color w:val="auto"/>
                <w:sz w:val="24"/>
                <w:szCs w:val="24"/>
              </w:rPr>
              <w:t>Bahasa Indonesia</w:t>
            </w:r>
          </w:p>
        </w:tc>
      </w:tr>
      <w:tr w:rsidR="00092D7C" w:rsidRPr="00092D7C" w14:paraId="5AC07217"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814" w:type="dxa"/>
            <w:tcBorders>
              <w:top w:val="nil"/>
              <w:left w:val="nil"/>
              <w:bottom w:val="nil"/>
              <w:right w:val="nil"/>
            </w:tcBorders>
            <w:vAlign w:val="center"/>
            <w:hideMark/>
          </w:tcPr>
          <w:p w14:paraId="5644F4DD" w14:textId="77777777" w:rsidR="00A407CE" w:rsidRPr="00092D7C" w:rsidRDefault="00A407CE" w:rsidP="00AC7277">
            <w:pPr>
              <w:pStyle w:val="ListParagraph"/>
              <w:tabs>
                <w:tab w:val="left" w:pos="426"/>
                <w:tab w:val="left" w:pos="1560"/>
              </w:tabs>
              <w:ind w:left="0"/>
              <w:jc w:val="both"/>
              <w:rPr>
                <w:color w:val="auto"/>
                <w:sz w:val="24"/>
                <w:szCs w:val="24"/>
              </w:rPr>
            </w:pPr>
            <w:r w:rsidRPr="00092D7C">
              <w:rPr>
                <w:color w:val="auto"/>
                <w:sz w:val="24"/>
                <w:szCs w:val="24"/>
              </w:rPr>
              <w:t>Taking to</w:t>
            </w:r>
          </w:p>
        </w:tc>
        <w:tc>
          <w:tcPr>
            <w:tcW w:w="1276" w:type="dxa"/>
            <w:gridSpan w:val="3"/>
            <w:tcBorders>
              <w:top w:val="nil"/>
              <w:left w:val="nil"/>
              <w:bottom w:val="nil"/>
              <w:right w:val="nil"/>
            </w:tcBorders>
            <w:vAlign w:val="center"/>
            <w:hideMark/>
          </w:tcPr>
          <w:p w14:paraId="2E72A531"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The field </w:t>
            </w:r>
          </w:p>
        </w:tc>
        <w:tc>
          <w:tcPr>
            <w:tcW w:w="1134" w:type="dxa"/>
            <w:gridSpan w:val="2"/>
            <w:tcBorders>
              <w:top w:val="nil"/>
              <w:left w:val="nil"/>
              <w:bottom w:val="nil"/>
              <w:right w:val="nil"/>
            </w:tcBorders>
            <w:vAlign w:val="center"/>
            <w:hideMark/>
          </w:tcPr>
          <w:p w14:paraId="7F3819A5"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By the king’s parents </w:t>
            </w:r>
          </w:p>
        </w:tc>
        <w:tc>
          <w:tcPr>
            <w:tcW w:w="1417" w:type="dxa"/>
            <w:gridSpan w:val="3"/>
            <w:tcBorders>
              <w:top w:val="nil"/>
              <w:left w:val="nil"/>
              <w:bottom w:val="nil"/>
              <w:right w:val="nil"/>
            </w:tcBorders>
            <w:vAlign w:val="center"/>
            <w:hideMark/>
          </w:tcPr>
          <w:p w14:paraId="263CCEC5"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Left his</w:t>
            </w:r>
          </w:p>
        </w:tc>
        <w:tc>
          <w:tcPr>
            <w:tcW w:w="992" w:type="dxa"/>
            <w:tcBorders>
              <w:top w:val="nil"/>
              <w:left w:val="nil"/>
              <w:bottom w:val="nil"/>
              <w:right w:val="nil"/>
            </w:tcBorders>
            <w:vAlign w:val="center"/>
            <w:hideMark/>
          </w:tcPr>
          <w:p w14:paraId="05D530EA"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 xml:space="preserve">His grandson and grandmother </w:t>
            </w:r>
          </w:p>
        </w:tc>
        <w:tc>
          <w:tcPr>
            <w:tcW w:w="925" w:type="dxa"/>
            <w:tcBorders>
              <w:top w:val="nil"/>
              <w:left w:val="nil"/>
              <w:bottom w:val="nil"/>
              <w:right w:val="nil"/>
            </w:tcBorders>
            <w:vAlign w:val="center"/>
            <w:hideMark/>
          </w:tcPr>
          <w:p w14:paraId="5EC23036" w14:textId="77777777" w:rsidR="00A407CE" w:rsidRPr="00092D7C" w:rsidRDefault="00A407CE" w:rsidP="00AC7277">
            <w:pPr>
              <w:pStyle w:val="ListParagraph"/>
              <w:tabs>
                <w:tab w:val="left" w:pos="426"/>
                <w:tab w:val="left" w:pos="1560"/>
              </w:tabs>
              <w:ind w:left="0"/>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092D7C">
              <w:rPr>
                <w:color w:val="auto"/>
                <w:sz w:val="24"/>
                <w:szCs w:val="24"/>
              </w:rPr>
              <w:t>In the kingdom.</w:t>
            </w:r>
          </w:p>
        </w:tc>
      </w:tr>
      <w:tr w:rsidR="00092D7C" w:rsidRPr="00092D7C" w14:paraId="38E33BEF"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814" w:type="dxa"/>
            <w:tcBorders>
              <w:top w:val="nil"/>
              <w:bottom w:val="single" w:sz="8" w:space="0" w:color="000000" w:themeColor="text1"/>
            </w:tcBorders>
            <w:vAlign w:val="center"/>
            <w:hideMark/>
          </w:tcPr>
          <w:p w14:paraId="23E5BA78" w14:textId="77777777" w:rsidR="00A407CE" w:rsidRPr="00092D7C" w:rsidRDefault="00A407CE" w:rsidP="00AC7277">
            <w:pPr>
              <w:pStyle w:val="ListParagraph"/>
              <w:tabs>
                <w:tab w:val="left" w:pos="426"/>
                <w:tab w:val="left" w:pos="1560"/>
              </w:tabs>
              <w:ind w:left="0"/>
              <w:jc w:val="both"/>
              <w:rPr>
                <w:color w:val="auto"/>
                <w:sz w:val="24"/>
                <w:szCs w:val="24"/>
              </w:rPr>
            </w:pPr>
            <w:r w:rsidRPr="00092D7C">
              <w:rPr>
                <w:i/>
                <w:color w:val="auto"/>
                <w:sz w:val="24"/>
                <w:szCs w:val="24"/>
              </w:rPr>
              <w:t>Material</w:t>
            </w:r>
          </w:p>
        </w:tc>
        <w:tc>
          <w:tcPr>
            <w:tcW w:w="1276" w:type="dxa"/>
            <w:gridSpan w:val="3"/>
            <w:tcBorders>
              <w:top w:val="nil"/>
              <w:bottom w:val="single" w:sz="8" w:space="0" w:color="000000" w:themeColor="text1"/>
            </w:tcBorders>
            <w:vAlign w:val="center"/>
            <w:hideMark/>
          </w:tcPr>
          <w:p w14:paraId="3F2F4677"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Circumstantial: Location</w:t>
            </w:r>
          </w:p>
        </w:tc>
        <w:tc>
          <w:tcPr>
            <w:tcW w:w="1134" w:type="dxa"/>
            <w:gridSpan w:val="2"/>
            <w:tcBorders>
              <w:top w:val="nil"/>
              <w:bottom w:val="single" w:sz="8" w:space="0" w:color="000000" w:themeColor="text1"/>
            </w:tcBorders>
            <w:vAlign w:val="center"/>
            <w:hideMark/>
          </w:tcPr>
          <w:p w14:paraId="13AF17E7"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Actor</w:t>
            </w:r>
          </w:p>
        </w:tc>
        <w:tc>
          <w:tcPr>
            <w:tcW w:w="1417" w:type="dxa"/>
            <w:gridSpan w:val="3"/>
            <w:tcBorders>
              <w:top w:val="nil"/>
              <w:bottom w:val="single" w:sz="8" w:space="0" w:color="000000" w:themeColor="text1"/>
            </w:tcBorders>
            <w:vAlign w:val="center"/>
            <w:hideMark/>
          </w:tcPr>
          <w:p w14:paraId="3F34B622"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Material</w:t>
            </w:r>
          </w:p>
        </w:tc>
        <w:tc>
          <w:tcPr>
            <w:tcW w:w="992" w:type="dxa"/>
            <w:tcBorders>
              <w:top w:val="nil"/>
              <w:bottom w:val="single" w:sz="8" w:space="0" w:color="000000" w:themeColor="text1"/>
            </w:tcBorders>
            <w:vAlign w:val="center"/>
            <w:hideMark/>
          </w:tcPr>
          <w:p w14:paraId="643C1F8D"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i/>
                <w:color w:val="auto"/>
                <w:sz w:val="24"/>
                <w:szCs w:val="24"/>
              </w:rPr>
              <w:t>Gol</w:t>
            </w:r>
          </w:p>
        </w:tc>
        <w:tc>
          <w:tcPr>
            <w:tcW w:w="925" w:type="dxa"/>
            <w:tcBorders>
              <w:top w:val="nil"/>
              <w:bottom w:val="single" w:sz="8" w:space="0" w:color="000000" w:themeColor="text1"/>
            </w:tcBorders>
            <w:vAlign w:val="center"/>
            <w:hideMark/>
          </w:tcPr>
          <w:p w14:paraId="71933EF5" w14:textId="77777777" w:rsidR="00A407CE" w:rsidRPr="00092D7C" w:rsidRDefault="00A407CE" w:rsidP="00AC7277">
            <w:pPr>
              <w:pStyle w:val="ListParagraph"/>
              <w:tabs>
                <w:tab w:val="left" w:pos="426"/>
                <w:tab w:val="left" w:pos="1560"/>
              </w:tabs>
              <w:ind w:left="0"/>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092D7C">
              <w:rPr>
                <w:color w:val="auto"/>
                <w:sz w:val="24"/>
                <w:szCs w:val="24"/>
              </w:rPr>
              <w:t>Circumstantial: Location</w:t>
            </w:r>
          </w:p>
        </w:tc>
      </w:tr>
    </w:tbl>
    <w:p w14:paraId="007F0E47" w14:textId="77777777" w:rsidR="00A407CE" w:rsidRPr="00092D7C" w:rsidRDefault="00A407CE" w:rsidP="00AC7277">
      <w:pPr>
        <w:tabs>
          <w:tab w:val="left" w:pos="284"/>
          <w:tab w:val="left" w:pos="426"/>
          <w:tab w:val="left" w:pos="709"/>
          <w:tab w:val="left" w:pos="993"/>
          <w:tab w:val="left" w:pos="1418"/>
          <w:tab w:val="left" w:pos="1560"/>
          <w:tab w:val="left" w:pos="1843"/>
          <w:tab w:val="left" w:pos="2127"/>
          <w:tab w:val="left" w:pos="2410"/>
        </w:tabs>
        <w:spacing w:line="240" w:lineRule="auto"/>
        <w:jc w:val="both"/>
        <w:rPr>
          <w:rFonts w:ascii="Times New Roman" w:hAnsi="Times New Roman" w:cs="Times New Roman"/>
          <w:b/>
          <w:sz w:val="24"/>
          <w:szCs w:val="24"/>
          <w:lang w:val="en-US" w:eastAsia="de-DE"/>
        </w:rPr>
      </w:pPr>
    </w:p>
    <w:p w14:paraId="25537417" w14:textId="77777777" w:rsidR="00A407CE" w:rsidRPr="00092D7C" w:rsidRDefault="00A407CE" w:rsidP="00A83E8E">
      <w:pPr>
        <w:tabs>
          <w:tab w:val="left" w:pos="284"/>
          <w:tab w:val="left" w:pos="426"/>
          <w:tab w:val="left" w:pos="709"/>
          <w:tab w:val="left" w:pos="1560"/>
          <w:tab w:val="left" w:pos="1701"/>
          <w:tab w:val="left" w:pos="1843"/>
          <w:tab w:val="left" w:pos="2127"/>
          <w:tab w:val="left" w:pos="2410"/>
        </w:tabs>
        <w:spacing w:line="240" w:lineRule="auto"/>
        <w:ind w:left="1134" w:hanging="1134"/>
        <w:jc w:val="both"/>
        <w:rPr>
          <w:rFonts w:ascii="Times New Roman" w:hAnsi="Times New Roman" w:cs="Times New Roman"/>
          <w:i/>
          <w:sz w:val="24"/>
          <w:szCs w:val="24"/>
          <w:lang w:val="en-US"/>
        </w:rPr>
      </w:pPr>
      <w:r w:rsidRPr="00092D7C">
        <w:rPr>
          <w:rFonts w:ascii="Times New Roman" w:hAnsi="Times New Roman" w:cs="Times New Roman"/>
          <w:sz w:val="24"/>
          <w:szCs w:val="24"/>
        </w:rPr>
        <w:t>Evaluation:</w:t>
      </w:r>
      <w:r w:rsidRPr="00092D7C">
        <w:rPr>
          <w:rFonts w:ascii="Times New Roman" w:hAnsi="Times New Roman" w:cs="Times New Roman"/>
          <w:sz w:val="24"/>
          <w:szCs w:val="24"/>
        </w:rPr>
        <w:tab/>
      </w:r>
      <w:r w:rsidRPr="00092D7C">
        <w:rPr>
          <w:rFonts w:ascii="Times New Roman" w:hAnsi="Times New Roman" w:cs="Times New Roman"/>
          <w:i/>
          <w:sz w:val="24"/>
          <w:szCs w:val="24"/>
        </w:rPr>
        <w:t>siap ma hoppu on mangan, Isuruh ma ipasisir gondrang janah I takkap ma huting. Jadi I rudangi ma pakon I bajui pakon, I gotongi sambil i palu ma gondrang laho ipartortor ma huting on,</w:t>
      </w:r>
      <w:r w:rsidRPr="00092D7C">
        <w:rPr>
          <w:rFonts w:ascii="Times New Roman" w:hAnsi="Times New Roman" w:cs="Times New Roman"/>
          <w:sz w:val="24"/>
          <w:szCs w:val="24"/>
        </w:rPr>
        <w:t xml:space="preserve">( Selesai makan, opung menyuruh </w:t>
      </w:r>
      <w:r w:rsidRPr="00092D7C">
        <w:rPr>
          <w:rFonts w:ascii="Times New Roman" w:hAnsi="Times New Roman" w:cs="Times New Roman"/>
          <w:sz w:val="24"/>
          <w:szCs w:val="24"/>
        </w:rPr>
        <w:lastRenderedPageBreak/>
        <w:t>cucunya menyiapkan genrang, menangkap kucing. Kucing itu di bungkus seperti memakai baju. Gendrang yang di bawa di pukul dan kucing di buat seolah menari-nari).</w:t>
      </w:r>
    </w:p>
    <w:p w14:paraId="0D9955F9" w14:textId="77777777" w:rsidR="00A407CE" w:rsidRPr="00092D7C" w:rsidRDefault="00A407CE" w:rsidP="00A83E8E">
      <w:pPr>
        <w:pStyle w:val="ListParagraph"/>
        <w:numPr>
          <w:ilvl w:val="0"/>
          <w:numId w:val="44"/>
        </w:numPr>
        <w:tabs>
          <w:tab w:val="left" w:pos="284"/>
          <w:tab w:val="left" w:pos="426"/>
          <w:tab w:val="left" w:pos="709"/>
          <w:tab w:val="left" w:pos="993"/>
          <w:tab w:val="left" w:pos="1418"/>
          <w:tab w:val="left" w:pos="1843"/>
          <w:tab w:val="left" w:pos="2127"/>
          <w:tab w:val="left" w:pos="2410"/>
        </w:tabs>
        <w:spacing w:line="240" w:lineRule="auto"/>
        <w:jc w:val="both"/>
        <w:rPr>
          <w:rFonts w:ascii="Times New Roman" w:hAnsi="Times New Roman" w:cs="Times New Roman"/>
          <w:b/>
          <w:sz w:val="24"/>
          <w:szCs w:val="24"/>
          <w:lang w:val="en-US"/>
        </w:rPr>
      </w:pPr>
      <w:r w:rsidRPr="00092D7C">
        <w:rPr>
          <w:rFonts w:ascii="Times New Roman" w:hAnsi="Times New Roman" w:cs="Times New Roman"/>
          <w:i/>
          <w:sz w:val="24"/>
          <w:szCs w:val="24"/>
        </w:rPr>
        <w:t xml:space="preserve">siap ma hoppu on mangan, Isuruh ma ipasisir gondrang janah i </w:t>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takkap ma huting.</w:t>
      </w:r>
      <w:r w:rsidRPr="00092D7C">
        <w:rPr>
          <w:rFonts w:ascii="Times New Roman" w:hAnsi="Times New Roman" w:cs="Times New Roman"/>
          <w:sz w:val="24"/>
          <w:szCs w:val="24"/>
        </w:rPr>
        <w:t xml:space="preserve">: </w:t>
      </w:r>
      <w:r w:rsidRPr="00092D7C">
        <w:rPr>
          <w:rFonts w:ascii="Times New Roman" w:hAnsi="Times New Roman" w:cs="Times New Roman"/>
          <w:b/>
          <w:sz w:val="24"/>
          <w:szCs w:val="24"/>
        </w:rPr>
        <w:t xml:space="preserve">αxβ </w:t>
      </w:r>
    </w:p>
    <w:p w14:paraId="4E83F89A" w14:textId="77777777" w:rsidR="00A83E8E" w:rsidRPr="00092D7C" w:rsidRDefault="00A83E8E" w:rsidP="00A83E8E">
      <w:pPr>
        <w:pStyle w:val="ListParagraph"/>
        <w:tabs>
          <w:tab w:val="left" w:pos="284"/>
          <w:tab w:val="left" w:pos="426"/>
          <w:tab w:val="left" w:pos="709"/>
          <w:tab w:val="left" w:pos="993"/>
          <w:tab w:val="left" w:pos="1418"/>
          <w:tab w:val="left" w:pos="1843"/>
          <w:tab w:val="left" w:pos="2127"/>
          <w:tab w:val="left" w:pos="2410"/>
        </w:tabs>
        <w:spacing w:line="240" w:lineRule="auto"/>
        <w:ind w:left="705"/>
        <w:jc w:val="both"/>
        <w:rPr>
          <w:rFonts w:ascii="Times New Roman" w:hAnsi="Times New Roman" w:cs="Times New Roman"/>
          <w:b/>
          <w:sz w:val="24"/>
          <w:szCs w:val="24"/>
          <w:lang w:val="en-US"/>
        </w:rPr>
      </w:pPr>
    </w:p>
    <w:tbl>
      <w:tblPr>
        <w:tblStyle w:val="LightShading"/>
        <w:tblW w:w="6495" w:type="dxa"/>
        <w:jc w:val="center"/>
        <w:tblLook w:val="04A0" w:firstRow="1" w:lastRow="0" w:firstColumn="1" w:lastColumn="0" w:noHBand="0" w:noVBand="1"/>
      </w:tblPr>
      <w:tblGrid>
        <w:gridCol w:w="2482"/>
        <w:gridCol w:w="1844"/>
        <w:gridCol w:w="2169"/>
      </w:tblGrid>
      <w:tr w:rsidR="00092D7C" w:rsidRPr="00092D7C" w14:paraId="67EC53DC"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3" w:type="dxa"/>
            <w:gridSpan w:val="3"/>
            <w:hideMark/>
          </w:tcPr>
          <w:p w14:paraId="37E5048D" w14:textId="77777777" w:rsidR="00A407CE" w:rsidRPr="00092D7C" w:rsidRDefault="00A407CE" w:rsidP="00AC7277">
            <w:pPr>
              <w:spacing w:line="276" w:lineRule="auto"/>
              <w:jc w:val="both"/>
              <w:rPr>
                <w:color w:val="auto"/>
                <w:sz w:val="24"/>
                <w:szCs w:val="24"/>
                <w:lang w:eastAsia="en-US"/>
              </w:rPr>
            </w:pPr>
            <w:proofErr w:type="spellStart"/>
            <w:r w:rsidRPr="00092D7C">
              <w:rPr>
                <w:color w:val="auto"/>
                <w:sz w:val="24"/>
                <w:szCs w:val="24"/>
                <w:lang w:eastAsia="en-US"/>
              </w:rPr>
              <w:t>Simalungun</w:t>
            </w:r>
            <w:proofErr w:type="spellEnd"/>
            <w:r w:rsidRPr="00092D7C">
              <w:rPr>
                <w:color w:val="auto"/>
                <w:sz w:val="24"/>
                <w:szCs w:val="24"/>
                <w:lang w:eastAsia="en-US"/>
              </w:rPr>
              <w:t xml:space="preserve"> language</w:t>
            </w:r>
          </w:p>
        </w:tc>
      </w:tr>
      <w:tr w:rsidR="00092D7C" w:rsidRPr="00092D7C" w14:paraId="1CFEC78F"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482" w:type="dxa"/>
            <w:tcBorders>
              <w:top w:val="nil"/>
              <w:bottom w:val="nil"/>
            </w:tcBorders>
            <w:hideMark/>
          </w:tcPr>
          <w:p w14:paraId="705A196D" w14:textId="77777777" w:rsidR="00A407CE" w:rsidRPr="00092D7C" w:rsidRDefault="00A407CE" w:rsidP="00AC7277">
            <w:pPr>
              <w:spacing w:line="276" w:lineRule="auto"/>
              <w:jc w:val="both"/>
              <w:rPr>
                <w:color w:val="auto"/>
                <w:sz w:val="24"/>
                <w:szCs w:val="24"/>
                <w:lang w:eastAsia="en-US"/>
              </w:rPr>
            </w:pPr>
            <w:proofErr w:type="spellStart"/>
            <w:r w:rsidRPr="00092D7C">
              <w:rPr>
                <w:i/>
                <w:iCs/>
                <w:color w:val="auto"/>
                <w:sz w:val="24"/>
                <w:szCs w:val="24"/>
                <w:lang w:eastAsia="en-US"/>
              </w:rPr>
              <w:t>Siap</w:t>
            </w:r>
            <w:proofErr w:type="spellEnd"/>
            <w:r w:rsidRPr="00092D7C">
              <w:rPr>
                <w:i/>
                <w:iCs/>
                <w:color w:val="auto"/>
                <w:sz w:val="24"/>
                <w:szCs w:val="24"/>
                <w:lang w:eastAsia="en-US"/>
              </w:rPr>
              <w:t xml:space="preserve"> ma </w:t>
            </w:r>
          </w:p>
        </w:tc>
        <w:tc>
          <w:tcPr>
            <w:tcW w:w="1843" w:type="dxa"/>
            <w:tcBorders>
              <w:top w:val="nil"/>
              <w:bottom w:val="nil"/>
            </w:tcBorders>
            <w:hideMark/>
          </w:tcPr>
          <w:p w14:paraId="4B8E6A20"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hoppu</w:t>
            </w:r>
            <w:proofErr w:type="spellEnd"/>
          </w:p>
        </w:tc>
        <w:tc>
          <w:tcPr>
            <w:tcW w:w="2168" w:type="dxa"/>
            <w:tcBorders>
              <w:top w:val="nil"/>
              <w:bottom w:val="nil"/>
            </w:tcBorders>
            <w:hideMark/>
          </w:tcPr>
          <w:p w14:paraId="318A2D76"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i/>
                <w:iCs/>
                <w:color w:val="auto"/>
                <w:sz w:val="24"/>
                <w:szCs w:val="24"/>
                <w:lang w:eastAsia="en-US"/>
              </w:rPr>
              <w:t>on manganese</w:t>
            </w:r>
          </w:p>
        </w:tc>
      </w:tr>
      <w:tr w:rsidR="00092D7C" w:rsidRPr="00092D7C" w14:paraId="5914CAB0"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2482" w:type="dxa"/>
            <w:tcBorders>
              <w:top w:val="nil"/>
              <w:left w:val="nil"/>
              <w:bottom w:val="nil"/>
              <w:right w:val="nil"/>
            </w:tcBorders>
            <w:hideMark/>
          </w:tcPr>
          <w:p w14:paraId="753A7B8F"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Circumstantial: Time</w:t>
            </w:r>
          </w:p>
        </w:tc>
        <w:tc>
          <w:tcPr>
            <w:tcW w:w="1843" w:type="dxa"/>
            <w:tcBorders>
              <w:top w:val="nil"/>
              <w:left w:val="nil"/>
              <w:bottom w:val="nil"/>
              <w:right w:val="nil"/>
            </w:tcBorders>
            <w:hideMark/>
          </w:tcPr>
          <w:p w14:paraId="5FA30925"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Actor</w:t>
            </w:r>
          </w:p>
        </w:tc>
        <w:tc>
          <w:tcPr>
            <w:tcW w:w="2168" w:type="dxa"/>
            <w:tcBorders>
              <w:top w:val="nil"/>
              <w:left w:val="nil"/>
              <w:bottom w:val="nil"/>
              <w:right w:val="nil"/>
            </w:tcBorders>
            <w:hideMark/>
          </w:tcPr>
          <w:p w14:paraId="0CA2B560"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Material</w:t>
            </w:r>
          </w:p>
        </w:tc>
      </w:tr>
      <w:tr w:rsidR="00092D7C" w:rsidRPr="00092D7C" w14:paraId="4BD92D04"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493" w:type="dxa"/>
            <w:gridSpan w:val="3"/>
            <w:tcBorders>
              <w:top w:val="nil"/>
              <w:bottom w:val="nil"/>
            </w:tcBorders>
            <w:hideMark/>
          </w:tcPr>
          <w:p w14:paraId="0DB09F3A" w14:textId="77777777" w:rsidR="00A407CE" w:rsidRPr="00092D7C" w:rsidRDefault="00A407CE" w:rsidP="00AC7277">
            <w:pPr>
              <w:spacing w:line="276" w:lineRule="auto"/>
              <w:jc w:val="both"/>
              <w:rPr>
                <w:color w:val="auto"/>
                <w:sz w:val="24"/>
                <w:szCs w:val="24"/>
                <w:lang w:eastAsia="en-US"/>
              </w:rPr>
            </w:pPr>
            <w:r w:rsidRPr="00092D7C">
              <w:rPr>
                <w:color w:val="auto"/>
                <w:sz w:val="24"/>
                <w:szCs w:val="24"/>
                <w:lang w:eastAsia="en-US"/>
              </w:rPr>
              <w:t>Indonesian</w:t>
            </w:r>
          </w:p>
        </w:tc>
      </w:tr>
      <w:tr w:rsidR="00092D7C" w:rsidRPr="00092D7C" w14:paraId="26E455EF"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2482" w:type="dxa"/>
            <w:tcBorders>
              <w:top w:val="nil"/>
              <w:left w:val="nil"/>
              <w:bottom w:val="nil"/>
              <w:right w:val="nil"/>
            </w:tcBorders>
            <w:hideMark/>
          </w:tcPr>
          <w:p w14:paraId="65A0CE17"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Finish</w:t>
            </w:r>
          </w:p>
        </w:tc>
        <w:tc>
          <w:tcPr>
            <w:tcW w:w="1843" w:type="dxa"/>
            <w:tcBorders>
              <w:top w:val="nil"/>
              <w:left w:val="nil"/>
              <w:bottom w:val="nil"/>
              <w:right w:val="nil"/>
            </w:tcBorders>
            <w:hideMark/>
          </w:tcPr>
          <w:p w14:paraId="650F27D0"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His grandson</w:t>
            </w:r>
          </w:p>
        </w:tc>
        <w:tc>
          <w:tcPr>
            <w:tcW w:w="2168" w:type="dxa"/>
            <w:tcBorders>
              <w:top w:val="nil"/>
              <w:left w:val="nil"/>
              <w:bottom w:val="nil"/>
              <w:right w:val="nil"/>
            </w:tcBorders>
            <w:hideMark/>
          </w:tcPr>
          <w:p w14:paraId="11774024"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Eat</w:t>
            </w:r>
          </w:p>
        </w:tc>
      </w:tr>
      <w:tr w:rsidR="00092D7C" w:rsidRPr="00092D7C" w14:paraId="01244AB8" w14:textId="77777777" w:rsidTr="00A407CE">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2482" w:type="dxa"/>
            <w:tcBorders>
              <w:top w:val="nil"/>
              <w:bottom w:val="single" w:sz="8" w:space="0" w:color="000000" w:themeColor="text1"/>
            </w:tcBorders>
            <w:hideMark/>
          </w:tcPr>
          <w:p w14:paraId="20C175C9"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Circumstantial: Time</w:t>
            </w:r>
          </w:p>
        </w:tc>
        <w:tc>
          <w:tcPr>
            <w:tcW w:w="1843" w:type="dxa"/>
            <w:tcBorders>
              <w:top w:val="nil"/>
              <w:bottom w:val="single" w:sz="8" w:space="0" w:color="000000" w:themeColor="text1"/>
            </w:tcBorders>
            <w:hideMark/>
          </w:tcPr>
          <w:p w14:paraId="38D07032"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Actor</w:t>
            </w:r>
          </w:p>
        </w:tc>
        <w:tc>
          <w:tcPr>
            <w:tcW w:w="2168" w:type="dxa"/>
            <w:tcBorders>
              <w:top w:val="nil"/>
              <w:bottom w:val="single" w:sz="8" w:space="0" w:color="000000" w:themeColor="text1"/>
            </w:tcBorders>
            <w:hideMark/>
          </w:tcPr>
          <w:p w14:paraId="2F6CEF47"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Material</w:t>
            </w:r>
          </w:p>
        </w:tc>
      </w:tr>
    </w:tbl>
    <w:p w14:paraId="685312BD" w14:textId="77777777" w:rsidR="00A407CE" w:rsidRPr="00092D7C" w:rsidRDefault="00A407CE" w:rsidP="00AC7277">
      <w:pPr>
        <w:tabs>
          <w:tab w:val="left" w:pos="284"/>
          <w:tab w:val="left" w:pos="426"/>
          <w:tab w:val="left" w:pos="709"/>
          <w:tab w:val="left" w:pos="993"/>
          <w:tab w:val="left" w:pos="1418"/>
          <w:tab w:val="left" w:pos="1843"/>
          <w:tab w:val="left" w:pos="2127"/>
          <w:tab w:val="left" w:pos="2410"/>
        </w:tabs>
        <w:spacing w:line="240" w:lineRule="auto"/>
        <w:jc w:val="both"/>
        <w:rPr>
          <w:rFonts w:ascii="Times New Roman" w:hAnsi="Times New Roman" w:cs="Times New Roman"/>
          <w:sz w:val="24"/>
          <w:szCs w:val="24"/>
          <w:lang w:val="en-US" w:eastAsia="de-DE"/>
        </w:rPr>
      </w:pPr>
    </w:p>
    <w:p w14:paraId="5602C8B5" w14:textId="77777777" w:rsidR="00A407CE" w:rsidRPr="00092D7C" w:rsidRDefault="00A407CE" w:rsidP="00AC7277">
      <w:pPr>
        <w:tabs>
          <w:tab w:val="left" w:pos="284"/>
          <w:tab w:val="left" w:pos="426"/>
          <w:tab w:val="left" w:pos="709"/>
          <w:tab w:val="left" w:pos="993"/>
          <w:tab w:val="left" w:pos="1418"/>
          <w:tab w:val="left" w:pos="1843"/>
          <w:tab w:val="left" w:pos="2127"/>
          <w:tab w:val="left" w:pos="2410"/>
        </w:tabs>
        <w:spacing w:line="240" w:lineRule="auto"/>
        <w:jc w:val="both"/>
        <w:rPr>
          <w:rFonts w:ascii="Times New Roman" w:hAnsi="Times New Roman" w:cs="Times New Roman"/>
          <w:sz w:val="24"/>
          <w:szCs w:val="24"/>
        </w:rPr>
      </w:pPr>
      <w:r w:rsidRPr="00092D7C">
        <w:rPr>
          <w:rFonts w:ascii="Times New Roman" w:hAnsi="Times New Roman" w:cs="Times New Roman"/>
          <w:i/>
          <w:sz w:val="24"/>
          <w:szCs w:val="24"/>
        </w:rPr>
        <w:tab/>
        <w:t xml:space="preserve">2. </w:t>
      </w:r>
      <w:r w:rsidRPr="00092D7C">
        <w:rPr>
          <w:rFonts w:ascii="Times New Roman" w:hAnsi="Times New Roman" w:cs="Times New Roman"/>
          <w:i/>
          <w:sz w:val="24"/>
          <w:szCs w:val="24"/>
        </w:rPr>
        <w:tab/>
        <w:t xml:space="preserve">Jadi I rudangi ma pakon i bajui pakon i gotongi sambil i palu ma </w:t>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gondrang laho ipartortor ma huting on</w:t>
      </w:r>
      <w:r w:rsidRPr="00092D7C">
        <w:rPr>
          <w:rFonts w:ascii="Times New Roman" w:hAnsi="Times New Roman" w:cs="Times New Roman"/>
          <w:sz w:val="24"/>
          <w:szCs w:val="24"/>
        </w:rPr>
        <w:t xml:space="preserve"> : </w:t>
      </w:r>
      <w:r w:rsidRPr="00092D7C">
        <w:rPr>
          <w:rFonts w:ascii="Times New Roman" w:hAnsi="Times New Roman" w:cs="Times New Roman"/>
          <w:b/>
          <w:sz w:val="24"/>
          <w:szCs w:val="24"/>
        </w:rPr>
        <w:t>1=2</w:t>
      </w:r>
    </w:p>
    <w:tbl>
      <w:tblPr>
        <w:tblStyle w:val="LightShading"/>
        <w:tblW w:w="6585" w:type="dxa"/>
        <w:jc w:val="center"/>
        <w:tblLook w:val="04A0" w:firstRow="1" w:lastRow="0" w:firstColumn="1" w:lastColumn="0" w:noHBand="0" w:noVBand="1"/>
      </w:tblPr>
      <w:tblGrid>
        <w:gridCol w:w="667"/>
        <w:gridCol w:w="1101"/>
        <w:gridCol w:w="23"/>
        <w:gridCol w:w="826"/>
        <w:gridCol w:w="284"/>
        <w:gridCol w:w="850"/>
        <w:gridCol w:w="1173"/>
        <w:gridCol w:w="625"/>
        <w:gridCol w:w="1036"/>
      </w:tblGrid>
      <w:tr w:rsidR="00092D7C" w:rsidRPr="00092D7C" w14:paraId="36C0A705"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83" w:type="dxa"/>
            <w:gridSpan w:val="9"/>
            <w:hideMark/>
          </w:tcPr>
          <w:p w14:paraId="43DAAA36" w14:textId="77777777" w:rsidR="00A407CE" w:rsidRPr="00092D7C" w:rsidRDefault="00A407CE" w:rsidP="00AC7277">
            <w:pPr>
              <w:spacing w:line="276" w:lineRule="auto"/>
              <w:jc w:val="both"/>
              <w:rPr>
                <w:color w:val="auto"/>
                <w:sz w:val="24"/>
                <w:szCs w:val="24"/>
                <w:lang w:eastAsia="en-US"/>
              </w:rPr>
            </w:pPr>
            <w:proofErr w:type="spellStart"/>
            <w:r w:rsidRPr="00092D7C">
              <w:rPr>
                <w:color w:val="auto"/>
                <w:sz w:val="24"/>
                <w:szCs w:val="24"/>
                <w:lang w:eastAsia="en-US"/>
              </w:rPr>
              <w:t>Simalungun</w:t>
            </w:r>
            <w:proofErr w:type="spellEnd"/>
            <w:r w:rsidRPr="00092D7C">
              <w:rPr>
                <w:color w:val="auto"/>
                <w:sz w:val="24"/>
                <w:szCs w:val="24"/>
                <w:lang w:eastAsia="en-US"/>
              </w:rPr>
              <w:t xml:space="preserve"> language</w:t>
            </w:r>
          </w:p>
        </w:tc>
      </w:tr>
      <w:tr w:rsidR="00092D7C" w:rsidRPr="00092D7C" w14:paraId="3EC80508"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684" w:type="dxa"/>
            <w:tcBorders>
              <w:top w:val="nil"/>
              <w:bottom w:val="nil"/>
            </w:tcBorders>
            <w:hideMark/>
          </w:tcPr>
          <w:p w14:paraId="17D436A6" w14:textId="77777777" w:rsidR="00A407CE" w:rsidRPr="00092D7C" w:rsidRDefault="00A407CE" w:rsidP="00AC7277">
            <w:pPr>
              <w:spacing w:line="276" w:lineRule="auto"/>
              <w:jc w:val="both"/>
              <w:rPr>
                <w:color w:val="auto"/>
                <w:sz w:val="24"/>
                <w:szCs w:val="24"/>
                <w:lang w:eastAsia="en-US"/>
              </w:rPr>
            </w:pPr>
            <w:proofErr w:type="spellStart"/>
            <w:r w:rsidRPr="00092D7C">
              <w:rPr>
                <w:i/>
                <w:iCs/>
                <w:color w:val="auto"/>
                <w:sz w:val="24"/>
                <w:szCs w:val="24"/>
                <w:lang w:eastAsia="en-US"/>
              </w:rPr>
              <w:t>jadi</w:t>
            </w:r>
            <w:proofErr w:type="spellEnd"/>
          </w:p>
        </w:tc>
        <w:tc>
          <w:tcPr>
            <w:tcW w:w="1111" w:type="dxa"/>
            <w:tcBorders>
              <w:top w:val="nil"/>
              <w:bottom w:val="nil"/>
            </w:tcBorders>
            <w:hideMark/>
          </w:tcPr>
          <w:p w14:paraId="43412AE3"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i/>
                <w:iCs/>
                <w:color w:val="auto"/>
                <w:sz w:val="24"/>
                <w:szCs w:val="24"/>
                <w:lang w:eastAsia="en-US"/>
              </w:rPr>
              <w:t xml:space="preserve">I </w:t>
            </w:r>
            <w:proofErr w:type="spellStart"/>
            <w:r w:rsidRPr="00092D7C">
              <w:rPr>
                <w:i/>
                <w:iCs/>
                <w:color w:val="auto"/>
                <w:sz w:val="24"/>
                <w:szCs w:val="24"/>
                <w:lang w:eastAsia="en-US"/>
              </w:rPr>
              <w:t>rudangi</w:t>
            </w:r>
            <w:proofErr w:type="spellEnd"/>
            <w:r w:rsidRPr="00092D7C">
              <w:rPr>
                <w:i/>
                <w:iCs/>
                <w:color w:val="auto"/>
                <w:sz w:val="24"/>
                <w:szCs w:val="24"/>
                <w:lang w:eastAsia="en-US"/>
              </w:rPr>
              <w:t xml:space="preserve"> ma </w:t>
            </w:r>
          </w:p>
        </w:tc>
        <w:tc>
          <w:tcPr>
            <w:tcW w:w="850" w:type="dxa"/>
            <w:gridSpan w:val="2"/>
            <w:tcBorders>
              <w:top w:val="nil"/>
              <w:bottom w:val="nil"/>
            </w:tcBorders>
            <w:hideMark/>
          </w:tcPr>
          <w:p w14:paraId="3617233A"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pakon</w:t>
            </w:r>
            <w:proofErr w:type="spellEnd"/>
          </w:p>
        </w:tc>
        <w:tc>
          <w:tcPr>
            <w:tcW w:w="2339" w:type="dxa"/>
            <w:gridSpan w:val="3"/>
            <w:tcBorders>
              <w:top w:val="nil"/>
              <w:bottom w:val="nil"/>
            </w:tcBorders>
            <w:hideMark/>
          </w:tcPr>
          <w:p w14:paraId="30AF3CF7"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ibajuipakonigotongi</w:t>
            </w:r>
            <w:proofErr w:type="spellEnd"/>
            <w:r w:rsidRPr="00092D7C">
              <w:rPr>
                <w:i/>
                <w:iCs/>
                <w:color w:val="auto"/>
                <w:sz w:val="24"/>
                <w:szCs w:val="24"/>
                <w:lang w:eastAsia="en-US"/>
              </w:rPr>
              <w:t xml:space="preserve"> while </w:t>
            </w:r>
            <w:proofErr w:type="spellStart"/>
            <w:r w:rsidRPr="00092D7C">
              <w:rPr>
                <w:i/>
                <w:iCs/>
                <w:color w:val="auto"/>
                <w:sz w:val="24"/>
                <w:szCs w:val="24"/>
                <w:lang w:eastAsia="en-US"/>
              </w:rPr>
              <w:t>ipalu</w:t>
            </w:r>
            <w:proofErr w:type="spellEnd"/>
            <w:r w:rsidRPr="00092D7C">
              <w:rPr>
                <w:i/>
                <w:iCs/>
                <w:color w:val="auto"/>
                <w:sz w:val="24"/>
                <w:szCs w:val="24"/>
                <w:lang w:eastAsia="en-US"/>
              </w:rPr>
              <w:t xml:space="preserve"> ma </w:t>
            </w:r>
            <w:proofErr w:type="spellStart"/>
            <w:r w:rsidRPr="00092D7C">
              <w:rPr>
                <w:i/>
                <w:iCs/>
                <w:color w:val="auto"/>
                <w:sz w:val="24"/>
                <w:szCs w:val="24"/>
                <w:lang w:eastAsia="en-US"/>
              </w:rPr>
              <w:t>gondrang</w:t>
            </w:r>
            <w:proofErr w:type="spellEnd"/>
          </w:p>
        </w:tc>
        <w:tc>
          <w:tcPr>
            <w:tcW w:w="1599" w:type="dxa"/>
            <w:gridSpan w:val="2"/>
            <w:tcBorders>
              <w:top w:val="nil"/>
              <w:bottom w:val="nil"/>
            </w:tcBorders>
            <w:hideMark/>
          </w:tcPr>
          <w:p w14:paraId="4DC2A1DA" w14:textId="77777777" w:rsidR="00A407CE" w:rsidRPr="00092D7C" w:rsidRDefault="00A407CE" w:rsidP="00AC7277">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lahoipartortor</w:t>
            </w:r>
            <w:proofErr w:type="spellEnd"/>
            <w:r w:rsidRPr="00092D7C">
              <w:rPr>
                <w:i/>
                <w:iCs/>
                <w:color w:val="auto"/>
                <w:sz w:val="24"/>
                <w:szCs w:val="24"/>
                <w:lang w:eastAsia="en-US"/>
              </w:rPr>
              <w:t xml:space="preserve"> ma </w:t>
            </w:r>
            <w:proofErr w:type="spellStart"/>
            <w:r w:rsidRPr="00092D7C">
              <w:rPr>
                <w:i/>
                <w:iCs/>
                <w:color w:val="auto"/>
                <w:sz w:val="24"/>
                <w:szCs w:val="24"/>
                <w:lang w:eastAsia="en-US"/>
              </w:rPr>
              <w:t>huting</w:t>
            </w:r>
            <w:proofErr w:type="spellEnd"/>
            <w:r w:rsidRPr="00092D7C">
              <w:rPr>
                <w:i/>
                <w:iCs/>
                <w:color w:val="auto"/>
                <w:sz w:val="24"/>
                <w:szCs w:val="24"/>
                <w:lang w:eastAsia="en-US"/>
              </w:rPr>
              <w:t xml:space="preserve"> on</w:t>
            </w:r>
          </w:p>
        </w:tc>
      </w:tr>
      <w:tr w:rsidR="00092D7C" w:rsidRPr="00092D7C" w14:paraId="44F0712D" w14:textId="77777777" w:rsidTr="00A407CE">
        <w:trPr>
          <w:trHeight w:val="194"/>
          <w:jc w:val="center"/>
        </w:trPr>
        <w:tc>
          <w:tcPr>
            <w:cnfStyle w:val="001000000000" w:firstRow="0" w:lastRow="0" w:firstColumn="1" w:lastColumn="0" w:oddVBand="0" w:evenVBand="0" w:oddHBand="0" w:evenHBand="0" w:firstRowFirstColumn="0" w:firstRowLastColumn="0" w:lastRowFirstColumn="0" w:lastRowLastColumn="0"/>
            <w:tcW w:w="684" w:type="dxa"/>
            <w:tcBorders>
              <w:top w:val="nil"/>
              <w:left w:val="nil"/>
              <w:bottom w:val="nil"/>
              <w:right w:val="nil"/>
            </w:tcBorders>
            <w:hideMark/>
          </w:tcPr>
          <w:p w14:paraId="1A75DFC5" w14:textId="77777777" w:rsidR="00A407CE" w:rsidRPr="00092D7C" w:rsidRDefault="00A407CE" w:rsidP="00AC7277">
            <w:pPr>
              <w:spacing w:line="276" w:lineRule="auto"/>
              <w:jc w:val="both"/>
              <w:rPr>
                <w:color w:val="auto"/>
                <w:sz w:val="24"/>
                <w:szCs w:val="24"/>
                <w:lang w:eastAsia="en-US"/>
              </w:rPr>
            </w:pPr>
            <w:r w:rsidRPr="00092D7C">
              <w:rPr>
                <w:color w:val="auto"/>
                <w:sz w:val="24"/>
                <w:szCs w:val="24"/>
                <w:lang w:eastAsia="en-US"/>
              </w:rPr>
              <w:t> </w:t>
            </w:r>
          </w:p>
        </w:tc>
        <w:tc>
          <w:tcPr>
            <w:tcW w:w="1111" w:type="dxa"/>
            <w:tcBorders>
              <w:top w:val="nil"/>
              <w:left w:val="nil"/>
              <w:bottom w:val="nil"/>
              <w:right w:val="nil"/>
            </w:tcBorders>
            <w:hideMark/>
          </w:tcPr>
          <w:p w14:paraId="37165691" w14:textId="77777777" w:rsidR="00A407CE" w:rsidRPr="00092D7C" w:rsidRDefault="00A407CE" w:rsidP="00AC7277">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i/>
                <w:iCs/>
                <w:color w:val="auto"/>
                <w:sz w:val="24"/>
                <w:szCs w:val="24"/>
                <w:lang w:eastAsia="en-US"/>
              </w:rPr>
              <w:t xml:space="preserve">Material </w:t>
            </w:r>
          </w:p>
        </w:tc>
        <w:tc>
          <w:tcPr>
            <w:tcW w:w="850" w:type="dxa"/>
            <w:gridSpan w:val="2"/>
            <w:tcBorders>
              <w:top w:val="nil"/>
              <w:left w:val="nil"/>
              <w:bottom w:val="nil"/>
              <w:right w:val="nil"/>
            </w:tcBorders>
            <w:hideMark/>
          </w:tcPr>
          <w:p w14:paraId="6F03D5E2" w14:textId="77777777" w:rsidR="00A407CE" w:rsidRPr="00092D7C" w:rsidRDefault="00A407CE" w:rsidP="00AC7277">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w:t>
            </w:r>
          </w:p>
        </w:tc>
        <w:tc>
          <w:tcPr>
            <w:tcW w:w="2339" w:type="dxa"/>
            <w:gridSpan w:val="3"/>
            <w:tcBorders>
              <w:top w:val="nil"/>
              <w:left w:val="nil"/>
              <w:bottom w:val="nil"/>
              <w:right w:val="nil"/>
            </w:tcBorders>
            <w:hideMark/>
          </w:tcPr>
          <w:p w14:paraId="01313DCF" w14:textId="77777777" w:rsidR="00A407CE" w:rsidRPr="00092D7C" w:rsidRDefault="00A407CE" w:rsidP="00AC7277">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i/>
                <w:iCs/>
                <w:color w:val="auto"/>
                <w:sz w:val="24"/>
                <w:szCs w:val="24"/>
                <w:lang w:eastAsia="en-US"/>
              </w:rPr>
              <w:t>Material</w:t>
            </w:r>
          </w:p>
        </w:tc>
        <w:tc>
          <w:tcPr>
            <w:tcW w:w="1599" w:type="dxa"/>
            <w:gridSpan w:val="2"/>
            <w:tcBorders>
              <w:top w:val="nil"/>
              <w:left w:val="nil"/>
              <w:bottom w:val="nil"/>
              <w:right w:val="nil"/>
            </w:tcBorders>
            <w:hideMark/>
          </w:tcPr>
          <w:p w14:paraId="591CE7AB" w14:textId="77777777" w:rsidR="00A407CE" w:rsidRPr="00092D7C" w:rsidRDefault="00A407CE" w:rsidP="00AC7277">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i/>
                <w:iCs/>
                <w:color w:val="auto"/>
                <w:sz w:val="24"/>
                <w:szCs w:val="24"/>
                <w:lang w:eastAsia="en-US"/>
              </w:rPr>
              <w:t>Goal</w:t>
            </w:r>
          </w:p>
        </w:tc>
      </w:tr>
      <w:tr w:rsidR="00092D7C" w:rsidRPr="00092D7C" w14:paraId="4B34A86A"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583" w:type="dxa"/>
            <w:gridSpan w:val="9"/>
            <w:tcBorders>
              <w:top w:val="nil"/>
              <w:bottom w:val="nil"/>
            </w:tcBorders>
            <w:hideMark/>
          </w:tcPr>
          <w:p w14:paraId="5732996C" w14:textId="77777777" w:rsidR="00A407CE" w:rsidRPr="00092D7C" w:rsidRDefault="00A407CE" w:rsidP="00AC7277">
            <w:pPr>
              <w:spacing w:line="276" w:lineRule="auto"/>
              <w:jc w:val="both"/>
              <w:rPr>
                <w:color w:val="auto"/>
                <w:sz w:val="24"/>
                <w:szCs w:val="24"/>
                <w:lang w:eastAsia="en-US"/>
              </w:rPr>
            </w:pPr>
            <w:r w:rsidRPr="00092D7C">
              <w:rPr>
                <w:color w:val="auto"/>
                <w:sz w:val="24"/>
                <w:szCs w:val="24"/>
                <w:lang w:eastAsia="en-US"/>
              </w:rPr>
              <w:t>Indonesian</w:t>
            </w:r>
          </w:p>
        </w:tc>
      </w:tr>
      <w:tr w:rsidR="00092D7C" w:rsidRPr="00092D7C" w14:paraId="5394D9D5"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684" w:type="dxa"/>
            <w:tcBorders>
              <w:top w:val="nil"/>
              <w:left w:val="nil"/>
              <w:bottom w:val="nil"/>
              <w:right w:val="nil"/>
            </w:tcBorders>
            <w:hideMark/>
          </w:tcPr>
          <w:p w14:paraId="3E2DBEBA"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xml:space="preserve">So </w:t>
            </w:r>
          </w:p>
        </w:tc>
        <w:tc>
          <w:tcPr>
            <w:tcW w:w="1134" w:type="dxa"/>
            <w:gridSpan w:val="2"/>
            <w:tcBorders>
              <w:top w:val="nil"/>
              <w:left w:val="nil"/>
              <w:bottom w:val="nil"/>
              <w:right w:val="nil"/>
            </w:tcBorders>
            <w:hideMark/>
          </w:tcPr>
          <w:p w14:paraId="7BFAC5B3"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The cat </w:t>
            </w:r>
          </w:p>
        </w:tc>
        <w:tc>
          <w:tcPr>
            <w:tcW w:w="1111" w:type="dxa"/>
            <w:gridSpan w:val="2"/>
            <w:tcBorders>
              <w:top w:val="nil"/>
              <w:left w:val="nil"/>
              <w:bottom w:val="nil"/>
              <w:right w:val="nil"/>
            </w:tcBorders>
            <w:hideMark/>
          </w:tcPr>
          <w:p w14:paraId="5E7F65F4"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wrapped, made, in </w:t>
            </w:r>
            <w:proofErr w:type="spellStart"/>
            <w:r w:rsidRPr="00092D7C">
              <w:rPr>
                <w:color w:val="auto"/>
                <w:sz w:val="24"/>
                <w:szCs w:val="24"/>
                <w:lang w:eastAsia="en-US"/>
              </w:rPr>
              <w:t>jogetkan</w:t>
            </w:r>
            <w:proofErr w:type="spellEnd"/>
          </w:p>
        </w:tc>
        <w:tc>
          <w:tcPr>
            <w:tcW w:w="850" w:type="dxa"/>
            <w:tcBorders>
              <w:top w:val="nil"/>
              <w:left w:val="nil"/>
              <w:bottom w:val="nil"/>
              <w:right w:val="nil"/>
            </w:tcBorders>
            <w:hideMark/>
          </w:tcPr>
          <w:p w14:paraId="58771A48"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and</w:t>
            </w:r>
          </w:p>
        </w:tc>
        <w:tc>
          <w:tcPr>
            <w:tcW w:w="1843" w:type="dxa"/>
            <w:gridSpan w:val="2"/>
            <w:tcBorders>
              <w:top w:val="nil"/>
              <w:left w:val="nil"/>
              <w:bottom w:val="nil"/>
              <w:right w:val="nil"/>
            </w:tcBorders>
            <w:hideMark/>
          </w:tcPr>
          <w:p w14:paraId="6C38116C"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The jam-hit </w:t>
            </w:r>
            <w:proofErr w:type="spellStart"/>
            <w:r w:rsidRPr="00092D7C">
              <w:rPr>
                <w:color w:val="auto"/>
                <w:sz w:val="24"/>
                <w:szCs w:val="24"/>
                <w:lang w:eastAsia="en-US"/>
              </w:rPr>
              <w:t>gendrang</w:t>
            </w:r>
            <w:proofErr w:type="spellEnd"/>
          </w:p>
        </w:tc>
        <w:tc>
          <w:tcPr>
            <w:tcW w:w="961" w:type="dxa"/>
            <w:tcBorders>
              <w:top w:val="nil"/>
              <w:left w:val="nil"/>
              <w:bottom w:val="nil"/>
              <w:right w:val="nil"/>
            </w:tcBorders>
            <w:hideMark/>
          </w:tcPr>
          <w:p w14:paraId="3E015133"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It's like dancing.</w:t>
            </w:r>
          </w:p>
        </w:tc>
      </w:tr>
      <w:tr w:rsidR="00092D7C" w:rsidRPr="00092D7C" w14:paraId="4A756E1C" w14:textId="77777777" w:rsidTr="00A407CE">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684" w:type="dxa"/>
            <w:tcBorders>
              <w:top w:val="nil"/>
              <w:bottom w:val="single" w:sz="8" w:space="0" w:color="000000" w:themeColor="text1"/>
            </w:tcBorders>
            <w:hideMark/>
          </w:tcPr>
          <w:p w14:paraId="1075A516"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w:t>
            </w:r>
          </w:p>
        </w:tc>
        <w:tc>
          <w:tcPr>
            <w:tcW w:w="1134" w:type="dxa"/>
            <w:gridSpan w:val="2"/>
            <w:tcBorders>
              <w:top w:val="nil"/>
              <w:bottom w:val="single" w:sz="8" w:space="0" w:color="000000" w:themeColor="text1"/>
            </w:tcBorders>
            <w:hideMark/>
          </w:tcPr>
          <w:p w14:paraId="0C4AF544"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Actor</w:t>
            </w:r>
          </w:p>
        </w:tc>
        <w:tc>
          <w:tcPr>
            <w:tcW w:w="1111" w:type="dxa"/>
            <w:gridSpan w:val="2"/>
            <w:tcBorders>
              <w:top w:val="nil"/>
              <w:bottom w:val="single" w:sz="8" w:space="0" w:color="000000" w:themeColor="text1"/>
            </w:tcBorders>
            <w:hideMark/>
          </w:tcPr>
          <w:p w14:paraId="32AFF4FD"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Mate</w:t>
            </w:r>
          </w:p>
        </w:tc>
        <w:tc>
          <w:tcPr>
            <w:tcW w:w="850" w:type="dxa"/>
            <w:tcBorders>
              <w:top w:val="nil"/>
              <w:bottom w:val="single" w:sz="8" w:space="0" w:color="000000" w:themeColor="text1"/>
            </w:tcBorders>
            <w:hideMark/>
          </w:tcPr>
          <w:p w14:paraId="23566C19"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w:t>
            </w:r>
          </w:p>
        </w:tc>
        <w:tc>
          <w:tcPr>
            <w:tcW w:w="1843" w:type="dxa"/>
            <w:gridSpan w:val="2"/>
            <w:tcBorders>
              <w:top w:val="nil"/>
              <w:bottom w:val="single" w:sz="8" w:space="0" w:color="000000" w:themeColor="text1"/>
            </w:tcBorders>
            <w:hideMark/>
          </w:tcPr>
          <w:p w14:paraId="457DBAEC"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rial</w:t>
            </w:r>
          </w:p>
        </w:tc>
        <w:tc>
          <w:tcPr>
            <w:tcW w:w="961" w:type="dxa"/>
            <w:tcBorders>
              <w:top w:val="nil"/>
              <w:bottom w:val="single" w:sz="8" w:space="0" w:color="000000" w:themeColor="text1"/>
            </w:tcBorders>
            <w:hideMark/>
          </w:tcPr>
          <w:p w14:paraId="0378C049"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Goal</w:t>
            </w:r>
          </w:p>
        </w:tc>
      </w:tr>
    </w:tbl>
    <w:p w14:paraId="160E0DDA" w14:textId="77777777" w:rsidR="00A407CE" w:rsidRPr="00092D7C" w:rsidRDefault="00A407CE" w:rsidP="00AC7277">
      <w:pPr>
        <w:tabs>
          <w:tab w:val="left" w:pos="284"/>
          <w:tab w:val="left" w:pos="426"/>
          <w:tab w:val="left" w:pos="709"/>
          <w:tab w:val="left" w:pos="993"/>
          <w:tab w:val="left" w:pos="1418"/>
          <w:tab w:val="left" w:pos="1843"/>
          <w:tab w:val="left" w:pos="2127"/>
          <w:tab w:val="left" w:pos="2410"/>
        </w:tabs>
        <w:spacing w:line="240" w:lineRule="auto"/>
        <w:jc w:val="both"/>
        <w:rPr>
          <w:rFonts w:ascii="Times New Roman" w:hAnsi="Times New Roman" w:cs="Times New Roman"/>
          <w:sz w:val="24"/>
          <w:szCs w:val="24"/>
          <w:lang w:val="en-US" w:eastAsia="de-DE"/>
        </w:rPr>
      </w:pPr>
    </w:p>
    <w:p w14:paraId="34362A54" w14:textId="77777777" w:rsidR="00A407CE" w:rsidRPr="00092D7C" w:rsidRDefault="00A407CE" w:rsidP="00A83E8E">
      <w:pPr>
        <w:tabs>
          <w:tab w:val="left" w:pos="284"/>
          <w:tab w:val="left" w:pos="426"/>
          <w:tab w:val="left" w:pos="567"/>
          <w:tab w:val="left" w:pos="993"/>
          <w:tab w:val="left" w:pos="2127"/>
          <w:tab w:val="left" w:pos="2410"/>
        </w:tabs>
        <w:spacing w:line="240" w:lineRule="auto"/>
        <w:ind w:left="1276" w:hanging="1276"/>
        <w:jc w:val="both"/>
        <w:rPr>
          <w:rFonts w:ascii="Times New Roman" w:hAnsi="Times New Roman" w:cs="Times New Roman"/>
          <w:sz w:val="24"/>
          <w:szCs w:val="24"/>
          <w:lang w:val="en-US"/>
        </w:rPr>
      </w:pPr>
      <w:r w:rsidRPr="00092D7C">
        <w:rPr>
          <w:rFonts w:ascii="Times New Roman" w:hAnsi="Times New Roman" w:cs="Times New Roman"/>
          <w:b/>
          <w:sz w:val="24"/>
          <w:szCs w:val="24"/>
        </w:rPr>
        <w:t xml:space="preserve">Complication: </w:t>
      </w:r>
      <w:r w:rsidRPr="00092D7C">
        <w:rPr>
          <w:rFonts w:ascii="Times New Roman" w:hAnsi="Times New Roman" w:cs="Times New Roman"/>
          <w:b/>
          <w:sz w:val="24"/>
          <w:szCs w:val="24"/>
        </w:rPr>
        <w:tab/>
      </w:r>
      <w:r w:rsidRPr="00092D7C">
        <w:rPr>
          <w:rFonts w:ascii="Times New Roman" w:hAnsi="Times New Roman" w:cs="Times New Roman"/>
          <w:i/>
          <w:sz w:val="24"/>
          <w:szCs w:val="24"/>
        </w:rPr>
        <w:t xml:space="preserve">Jadi tukar hon parbagot ma guli on untuk parbagot </w:t>
      </w:r>
      <w:r w:rsidRPr="00092D7C">
        <w:rPr>
          <w:rFonts w:ascii="Times New Roman" w:hAnsi="Times New Roman" w:cs="Times New Roman"/>
          <w:i/>
          <w:sz w:val="24"/>
          <w:szCs w:val="24"/>
        </w:rPr>
        <w:tab/>
        <w:t xml:space="preserve">marsampur okkab. jadi bani opung on daging ni pakon ati  ni </w:t>
      </w:r>
      <w:r w:rsidRPr="00092D7C">
        <w:rPr>
          <w:rFonts w:ascii="Times New Roman" w:hAnsi="Times New Roman" w:cs="Times New Roman"/>
          <w:sz w:val="24"/>
          <w:szCs w:val="24"/>
        </w:rPr>
        <w:t>“Jadi Pelayan itu menukarkan makanan itu bercampur dengan tulang-tulang, daging dan hati”</w:t>
      </w:r>
    </w:p>
    <w:p w14:paraId="1D02B2F5" w14:textId="77777777" w:rsidR="00A407CE" w:rsidRPr="00092D7C" w:rsidRDefault="00A407CE" w:rsidP="00AC7277">
      <w:pPr>
        <w:tabs>
          <w:tab w:val="left" w:pos="426"/>
          <w:tab w:val="left" w:pos="567"/>
          <w:tab w:val="left" w:pos="709"/>
          <w:tab w:val="left" w:pos="1560"/>
          <w:tab w:val="left" w:pos="1843"/>
          <w:tab w:val="left" w:pos="2410"/>
        </w:tabs>
        <w:spacing w:line="240" w:lineRule="auto"/>
        <w:jc w:val="both"/>
        <w:rPr>
          <w:rFonts w:ascii="Times New Roman" w:hAnsi="Times New Roman" w:cs="Times New Roman"/>
          <w:b/>
          <w:sz w:val="24"/>
          <w:szCs w:val="24"/>
          <w:lang w:val="en-US"/>
        </w:rPr>
      </w:pPr>
      <w:r w:rsidRPr="00092D7C">
        <w:rPr>
          <w:rFonts w:ascii="Times New Roman" w:hAnsi="Times New Roman" w:cs="Times New Roman"/>
          <w:sz w:val="24"/>
          <w:szCs w:val="24"/>
        </w:rPr>
        <w:tab/>
        <w:t xml:space="preserve">1. </w:t>
      </w:r>
      <w:r w:rsidRPr="00092D7C">
        <w:rPr>
          <w:rFonts w:ascii="Times New Roman" w:hAnsi="Times New Roman" w:cs="Times New Roman"/>
          <w:sz w:val="24"/>
          <w:szCs w:val="24"/>
        </w:rPr>
        <w:tab/>
      </w:r>
      <w:r w:rsidRPr="00092D7C">
        <w:rPr>
          <w:rFonts w:ascii="Times New Roman" w:hAnsi="Times New Roman" w:cs="Times New Roman"/>
          <w:i/>
          <w:sz w:val="24"/>
          <w:szCs w:val="24"/>
        </w:rPr>
        <w:t xml:space="preserve">Jadi tukar hon parbagot ma guli on untuk parbagot marsampur okka jadi </w:t>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bani opung on daging ni pakon ati ni</w:t>
      </w:r>
      <w:r w:rsidRPr="00092D7C">
        <w:rPr>
          <w:rFonts w:ascii="Times New Roman" w:hAnsi="Times New Roman" w:cs="Times New Roman"/>
          <w:sz w:val="24"/>
          <w:szCs w:val="24"/>
        </w:rPr>
        <w:t xml:space="preserve"> : </w:t>
      </w:r>
      <w:r w:rsidRPr="00092D7C">
        <w:rPr>
          <w:rFonts w:ascii="Times New Roman" w:hAnsi="Times New Roman" w:cs="Times New Roman"/>
          <w:b/>
          <w:sz w:val="24"/>
          <w:szCs w:val="24"/>
        </w:rPr>
        <w:t>αxβ</w:t>
      </w:r>
    </w:p>
    <w:tbl>
      <w:tblPr>
        <w:tblStyle w:val="LightShading"/>
        <w:tblW w:w="6495" w:type="dxa"/>
        <w:jc w:val="center"/>
        <w:tblLook w:val="04A0" w:firstRow="1" w:lastRow="0" w:firstColumn="1" w:lastColumn="0" w:noHBand="0" w:noVBand="1"/>
      </w:tblPr>
      <w:tblGrid>
        <w:gridCol w:w="784"/>
        <w:gridCol w:w="1275"/>
        <w:gridCol w:w="1415"/>
        <w:gridCol w:w="3021"/>
      </w:tblGrid>
      <w:tr w:rsidR="00092D7C" w:rsidRPr="00092D7C" w14:paraId="65B81472"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1" w:type="dxa"/>
            <w:gridSpan w:val="4"/>
            <w:hideMark/>
          </w:tcPr>
          <w:p w14:paraId="0B981DB3" w14:textId="77777777" w:rsidR="00A407CE" w:rsidRPr="00092D7C" w:rsidRDefault="00A407CE" w:rsidP="00AC7277">
            <w:pPr>
              <w:jc w:val="both"/>
              <w:rPr>
                <w:color w:val="auto"/>
                <w:sz w:val="24"/>
                <w:szCs w:val="24"/>
                <w:lang w:eastAsia="en-US"/>
              </w:rPr>
            </w:pPr>
            <w:proofErr w:type="spellStart"/>
            <w:r w:rsidRPr="00092D7C">
              <w:rPr>
                <w:color w:val="auto"/>
                <w:sz w:val="24"/>
                <w:szCs w:val="24"/>
                <w:lang w:eastAsia="en-US"/>
              </w:rPr>
              <w:t>Simalungun</w:t>
            </w:r>
            <w:proofErr w:type="spellEnd"/>
            <w:r w:rsidRPr="00092D7C">
              <w:rPr>
                <w:color w:val="auto"/>
                <w:sz w:val="24"/>
                <w:szCs w:val="24"/>
                <w:lang w:eastAsia="en-US"/>
              </w:rPr>
              <w:t xml:space="preserve"> language</w:t>
            </w:r>
          </w:p>
        </w:tc>
      </w:tr>
      <w:tr w:rsidR="00092D7C" w:rsidRPr="00092D7C" w14:paraId="29304B42"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785" w:type="dxa"/>
            <w:tcBorders>
              <w:top w:val="nil"/>
              <w:bottom w:val="nil"/>
            </w:tcBorders>
            <w:hideMark/>
          </w:tcPr>
          <w:p w14:paraId="61F550FF" w14:textId="77777777" w:rsidR="00A407CE" w:rsidRPr="00092D7C" w:rsidRDefault="00A407CE" w:rsidP="00AC7277">
            <w:pPr>
              <w:jc w:val="both"/>
              <w:rPr>
                <w:color w:val="auto"/>
                <w:sz w:val="24"/>
                <w:szCs w:val="24"/>
                <w:lang w:eastAsia="en-US"/>
              </w:rPr>
            </w:pPr>
            <w:r w:rsidRPr="00092D7C">
              <w:rPr>
                <w:i/>
                <w:iCs/>
                <w:color w:val="auto"/>
                <w:sz w:val="24"/>
                <w:szCs w:val="24"/>
                <w:lang w:eastAsia="en-US"/>
              </w:rPr>
              <w:t>Jadi</w:t>
            </w:r>
          </w:p>
        </w:tc>
        <w:tc>
          <w:tcPr>
            <w:tcW w:w="1276" w:type="dxa"/>
            <w:tcBorders>
              <w:top w:val="nil"/>
              <w:bottom w:val="nil"/>
            </w:tcBorders>
            <w:hideMark/>
          </w:tcPr>
          <w:p w14:paraId="1B3142F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i/>
                <w:iCs/>
                <w:color w:val="auto"/>
                <w:sz w:val="24"/>
                <w:szCs w:val="24"/>
                <w:lang w:eastAsia="en-US"/>
              </w:rPr>
              <w:t xml:space="preserve">exchange hon </w:t>
            </w:r>
          </w:p>
        </w:tc>
        <w:tc>
          <w:tcPr>
            <w:tcW w:w="1417" w:type="dxa"/>
            <w:tcBorders>
              <w:top w:val="nil"/>
              <w:bottom w:val="nil"/>
            </w:tcBorders>
            <w:hideMark/>
          </w:tcPr>
          <w:p w14:paraId="4BE1FE8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parbagot</w:t>
            </w:r>
            <w:proofErr w:type="spellEnd"/>
          </w:p>
        </w:tc>
        <w:tc>
          <w:tcPr>
            <w:tcW w:w="3023" w:type="dxa"/>
            <w:tcBorders>
              <w:top w:val="nil"/>
              <w:bottom w:val="nil"/>
            </w:tcBorders>
            <w:hideMark/>
          </w:tcPr>
          <w:p w14:paraId="37ED645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i/>
                <w:iCs/>
                <w:color w:val="auto"/>
                <w:sz w:val="24"/>
                <w:szCs w:val="24"/>
                <w:lang w:eastAsia="en-US"/>
              </w:rPr>
              <w:t xml:space="preserve">ma </w:t>
            </w:r>
            <w:proofErr w:type="spellStart"/>
            <w:r w:rsidRPr="00092D7C">
              <w:rPr>
                <w:i/>
                <w:iCs/>
                <w:color w:val="auto"/>
                <w:sz w:val="24"/>
                <w:szCs w:val="24"/>
                <w:lang w:eastAsia="en-US"/>
              </w:rPr>
              <w:t>guli</w:t>
            </w:r>
            <w:proofErr w:type="spellEnd"/>
            <w:r w:rsidRPr="00092D7C">
              <w:rPr>
                <w:i/>
                <w:iCs/>
                <w:color w:val="auto"/>
                <w:sz w:val="24"/>
                <w:szCs w:val="24"/>
                <w:lang w:eastAsia="en-US"/>
              </w:rPr>
              <w:t xml:space="preserve"> on for </w:t>
            </w:r>
            <w:proofErr w:type="spellStart"/>
            <w:r w:rsidRPr="00092D7C">
              <w:rPr>
                <w:i/>
                <w:iCs/>
                <w:color w:val="auto"/>
                <w:sz w:val="24"/>
                <w:szCs w:val="24"/>
                <w:lang w:eastAsia="en-US"/>
              </w:rPr>
              <w:t>parbagotmarsampurokkab</w:t>
            </w:r>
            <w:proofErr w:type="spellEnd"/>
            <w:r w:rsidRPr="00092D7C">
              <w:rPr>
                <w:i/>
                <w:iCs/>
                <w:color w:val="auto"/>
                <w:sz w:val="24"/>
                <w:szCs w:val="24"/>
                <w:lang w:eastAsia="en-US"/>
              </w:rPr>
              <w:t xml:space="preserve"> so </w:t>
            </w:r>
            <w:proofErr w:type="spellStart"/>
            <w:r w:rsidRPr="00092D7C">
              <w:rPr>
                <w:i/>
                <w:iCs/>
                <w:color w:val="auto"/>
                <w:sz w:val="24"/>
                <w:szCs w:val="24"/>
                <w:lang w:eastAsia="en-US"/>
              </w:rPr>
              <w:t>baniopung</w:t>
            </w:r>
            <w:proofErr w:type="spellEnd"/>
            <w:r w:rsidRPr="00092D7C">
              <w:rPr>
                <w:i/>
                <w:iCs/>
                <w:color w:val="auto"/>
                <w:sz w:val="24"/>
                <w:szCs w:val="24"/>
                <w:lang w:eastAsia="en-US"/>
              </w:rPr>
              <w:t xml:space="preserve"> on meat </w:t>
            </w:r>
            <w:proofErr w:type="spellStart"/>
            <w:r w:rsidRPr="00092D7C">
              <w:rPr>
                <w:i/>
                <w:iCs/>
                <w:color w:val="auto"/>
                <w:sz w:val="24"/>
                <w:szCs w:val="24"/>
                <w:lang w:eastAsia="en-US"/>
              </w:rPr>
              <w:t>nipakonatini</w:t>
            </w:r>
            <w:proofErr w:type="spellEnd"/>
          </w:p>
        </w:tc>
      </w:tr>
      <w:tr w:rsidR="00092D7C" w:rsidRPr="00092D7C" w14:paraId="52AE0C27"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785" w:type="dxa"/>
            <w:tcBorders>
              <w:top w:val="nil"/>
              <w:left w:val="nil"/>
              <w:bottom w:val="nil"/>
              <w:right w:val="nil"/>
            </w:tcBorders>
            <w:hideMark/>
          </w:tcPr>
          <w:p w14:paraId="3CC3E60A"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w:t>
            </w:r>
          </w:p>
        </w:tc>
        <w:tc>
          <w:tcPr>
            <w:tcW w:w="1276" w:type="dxa"/>
            <w:tcBorders>
              <w:top w:val="nil"/>
              <w:left w:val="nil"/>
              <w:bottom w:val="nil"/>
              <w:right w:val="nil"/>
            </w:tcBorders>
            <w:hideMark/>
          </w:tcPr>
          <w:p w14:paraId="425CD6EA"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Maaterial</w:t>
            </w:r>
            <w:proofErr w:type="spellEnd"/>
          </w:p>
        </w:tc>
        <w:tc>
          <w:tcPr>
            <w:tcW w:w="1417" w:type="dxa"/>
            <w:tcBorders>
              <w:top w:val="nil"/>
              <w:left w:val="nil"/>
              <w:bottom w:val="nil"/>
              <w:right w:val="nil"/>
            </w:tcBorders>
            <w:hideMark/>
          </w:tcPr>
          <w:p w14:paraId="7EAD9B35"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Actor</w:t>
            </w:r>
          </w:p>
        </w:tc>
        <w:tc>
          <w:tcPr>
            <w:tcW w:w="3023" w:type="dxa"/>
            <w:tcBorders>
              <w:top w:val="nil"/>
              <w:left w:val="nil"/>
              <w:bottom w:val="nil"/>
              <w:right w:val="nil"/>
            </w:tcBorders>
            <w:hideMark/>
          </w:tcPr>
          <w:p w14:paraId="6528360A"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Goal</w:t>
            </w:r>
          </w:p>
        </w:tc>
      </w:tr>
      <w:tr w:rsidR="00092D7C" w:rsidRPr="00092D7C" w14:paraId="145159B4"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501" w:type="dxa"/>
            <w:gridSpan w:val="4"/>
            <w:tcBorders>
              <w:top w:val="nil"/>
              <w:bottom w:val="nil"/>
            </w:tcBorders>
            <w:hideMark/>
          </w:tcPr>
          <w:p w14:paraId="7A150AEF" w14:textId="77777777" w:rsidR="00A407CE" w:rsidRPr="00092D7C" w:rsidRDefault="00A407CE" w:rsidP="00AC7277">
            <w:pPr>
              <w:jc w:val="both"/>
              <w:rPr>
                <w:color w:val="auto"/>
                <w:sz w:val="24"/>
                <w:szCs w:val="24"/>
                <w:lang w:eastAsia="en-US"/>
              </w:rPr>
            </w:pPr>
            <w:r w:rsidRPr="00092D7C">
              <w:rPr>
                <w:color w:val="auto"/>
                <w:sz w:val="24"/>
                <w:szCs w:val="24"/>
                <w:lang w:eastAsia="en-US"/>
              </w:rPr>
              <w:t>Indonesian</w:t>
            </w:r>
          </w:p>
        </w:tc>
      </w:tr>
      <w:tr w:rsidR="00092D7C" w:rsidRPr="00092D7C" w14:paraId="629B177A"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785" w:type="dxa"/>
            <w:tcBorders>
              <w:top w:val="nil"/>
              <w:left w:val="nil"/>
              <w:bottom w:val="nil"/>
              <w:right w:val="nil"/>
            </w:tcBorders>
            <w:hideMark/>
          </w:tcPr>
          <w:p w14:paraId="0FEB1101"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xml:space="preserve">So </w:t>
            </w:r>
          </w:p>
        </w:tc>
        <w:tc>
          <w:tcPr>
            <w:tcW w:w="1276" w:type="dxa"/>
            <w:tcBorders>
              <w:top w:val="nil"/>
              <w:left w:val="nil"/>
              <w:bottom w:val="nil"/>
              <w:right w:val="nil"/>
            </w:tcBorders>
            <w:hideMark/>
          </w:tcPr>
          <w:p w14:paraId="47F81932"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The waiter </w:t>
            </w:r>
          </w:p>
        </w:tc>
        <w:tc>
          <w:tcPr>
            <w:tcW w:w="1417" w:type="dxa"/>
            <w:tcBorders>
              <w:top w:val="nil"/>
              <w:left w:val="nil"/>
              <w:bottom w:val="nil"/>
              <w:right w:val="nil"/>
            </w:tcBorders>
            <w:hideMark/>
          </w:tcPr>
          <w:p w14:paraId="13EB7818"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Exchange food </w:t>
            </w:r>
          </w:p>
        </w:tc>
        <w:tc>
          <w:tcPr>
            <w:tcW w:w="3023" w:type="dxa"/>
            <w:tcBorders>
              <w:top w:val="nil"/>
              <w:left w:val="nil"/>
              <w:bottom w:val="nil"/>
              <w:right w:val="nil"/>
            </w:tcBorders>
            <w:hideMark/>
          </w:tcPr>
          <w:p w14:paraId="4B6AFDE5"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and mixed with bones, </w:t>
            </w:r>
            <w:proofErr w:type="gramStart"/>
            <w:r w:rsidRPr="00092D7C">
              <w:rPr>
                <w:color w:val="auto"/>
                <w:sz w:val="24"/>
                <w:szCs w:val="24"/>
                <w:lang w:eastAsia="en-US"/>
              </w:rPr>
              <w:t>flesh</w:t>
            </w:r>
            <w:proofErr w:type="gramEnd"/>
            <w:r w:rsidRPr="00092D7C">
              <w:rPr>
                <w:color w:val="auto"/>
                <w:sz w:val="24"/>
                <w:szCs w:val="24"/>
                <w:lang w:eastAsia="en-US"/>
              </w:rPr>
              <w:t xml:space="preserve"> and heart."</w:t>
            </w:r>
          </w:p>
        </w:tc>
      </w:tr>
      <w:tr w:rsidR="00092D7C" w:rsidRPr="00092D7C" w14:paraId="1FB9D000" w14:textId="77777777" w:rsidTr="00A407CE">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785" w:type="dxa"/>
            <w:tcBorders>
              <w:top w:val="nil"/>
              <w:bottom w:val="single" w:sz="8" w:space="0" w:color="000000" w:themeColor="text1"/>
            </w:tcBorders>
            <w:hideMark/>
          </w:tcPr>
          <w:p w14:paraId="72E082A0"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w:t>
            </w:r>
          </w:p>
        </w:tc>
        <w:tc>
          <w:tcPr>
            <w:tcW w:w="1276" w:type="dxa"/>
            <w:tcBorders>
              <w:top w:val="nil"/>
              <w:bottom w:val="single" w:sz="8" w:space="0" w:color="000000" w:themeColor="text1"/>
            </w:tcBorders>
            <w:hideMark/>
          </w:tcPr>
          <w:p w14:paraId="2A003621"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Actor</w:t>
            </w:r>
          </w:p>
        </w:tc>
        <w:tc>
          <w:tcPr>
            <w:tcW w:w="1417" w:type="dxa"/>
            <w:tcBorders>
              <w:top w:val="nil"/>
              <w:bottom w:val="single" w:sz="8" w:space="0" w:color="000000" w:themeColor="text1"/>
            </w:tcBorders>
            <w:hideMark/>
          </w:tcPr>
          <w:p w14:paraId="65294928"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Material</w:t>
            </w:r>
          </w:p>
        </w:tc>
        <w:tc>
          <w:tcPr>
            <w:tcW w:w="3023" w:type="dxa"/>
            <w:tcBorders>
              <w:top w:val="nil"/>
              <w:bottom w:val="single" w:sz="8" w:space="0" w:color="000000" w:themeColor="text1"/>
            </w:tcBorders>
            <w:hideMark/>
          </w:tcPr>
          <w:p w14:paraId="7BE87412"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Goal</w:t>
            </w:r>
          </w:p>
        </w:tc>
      </w:tr>
    </w:tbl>
    <w:p w14:paraId="366D5469" w14:textId="77777777" w:rsidR="00A407CE" w:rsidRPr="00092D7C" w:rsidRDefault="00A407CE" w:rsidP="00AC7277">
      <w:pPr>
        <w:tabs>
          <w:tab w:val="left" w:pos="426"/>
          <w:tab w:val="left" w:pos="567"/>
          <w:tab w:val="left" w:pos="709"/>
          <w:tab w:val="left" w:pos="1560"/>
          <w:tab w:val="left" w:pos="1843"/>
          <w:tab w:val="left" w:pos="2410"/>
        </w:tabs>
        <w:spacing w:line="240" w:lineRule="auto"/>
        <w:jc w:val="both"/>
        <w:rPr>
          <w:rFonts w:ascii="Times New Roman" w:hAnsi="Times New Roman" w:cs="Times New Roman"/>
          <w:sz w:val="24"/>
          <w:szCs w:val="24"/>
          <w:lang w:val="en-US" w:eastAsia="de-DE"/>
        </w:rPr>
      </w:pPr>
    </w:p>
    <w:p w14:paraId="1B4C13C4" w14:textId="77777777" w:rsidR="00A407CE" w:rsidRPr="00092D7C" w:rsidRDefault="00A407CE" w:rsidP="00A83E8E">
      <w:pPr>
        <w:tabs>
          <w:tab w:val="left" w:pos="284"/>
          <w:tab w:val="left" w:pos="426"/>
          <w:tab w:val="left" w:pos="709"/>
          <w:tab w:val="left" w:pos="1418"/>
          <w:tab w:val="left" w:pos="2127"/>
          <w:tab w:val="left" w:pos="2410"/>
        </w:tabs>
        <w:spacing w:line="240" w:lineRule="auto"/>
        <w:ind w:left="709" w:hanging="709"/>
        <w:jc w:val="both"/>
        <w:rPr>
          <w:rFonts w:ascii="Times New Roman" w:hAnsi="Times New Roman" w:cs="Times New Roman"/>
          <w:sz w:val="24"/>
          <w:szCs w:val="24"/>
          <w:lang w:val="en-US"/>
        </w:rPr>
      </w:pPr>
      <w:r w:rsidRPr="00092D7C">
        <w:rPr>
          <w:rFonts w:ascii="Times New Roman" w:hAnsi="Times New Roman" w:cs="Times New Roman"/>
          <w:b/>
          <w:sz w:val="24"/>
          <w:szCs w:val="24"/>
        </w:rPr>
        <w:lastRenderedPageBreak/>
        <w:t xml:space="preserve">Coda : </w:t>
      </w:r>
      <w:r w:rsidRPr="00092D7C">
        <w:rPr>
          <w:rFonts w:ascii="Times New Roman" w:hAnsi="Times New Roman" w:cs="Times New Roman"/>
          <w:b/>
          <w:sz w:val="24"/>
          <w:szCs w:val="24"/>
        </w:rPr>
        <w:tab/>
      </w:r>
      <w:r w:rsidRPr="00092D7C">
        <w:rPr>
          <w:rFonts w:ascii="Times New Roman" w:hAnsi="Times New Roman" w:cs="Times New Roman"/>
          <w:i/>
          <w:sz w:val="24"/>
          <w:szCs w:val="24"/>
        </w:rPr>
        <w:t xml:space="preserve">Jadi matei sidea hagenupan, tading ma sahalak hoppu ni Purba  Silangit on, on ma namanboan kabar hunbai nami das bani pahoppu sonari on </w:t>
      </w:r>
      <w:r w:rsidRPr="00092D7C">
        <w:rPr>
          <w:rFonts w:ascii="Times New Roman" w:hAnsi="Times New Roman" w:cs="Times New Roman"/>
          <w:sz w:val="24"/>
          <w:szCs w:val="24"/>
        </w:rPr>
        <w:t>“Jadi matilah seluruh kampung dan tinggalah satu anaknya Purba Silangit ini untuk memberikan kabar kepada kami sampai turuntemurun”.</w:t>
      </w:r>
    </w:p>
    <w:p w14:paraId="509F14F4" w14:textId="77777777" w:rsidR="00A407CE" w:rsidRPr="00092D7C" w:rsidRDefault="00A407CE" w:rsidP="00AC7277">
      <w:pPr>
        <w:tabs>
          <w:tab w:val="left" w:pos="284"/>
          <w:tab w:val="left" w:pos="426"/>
          <w:tab w:val="left" w:pos="709"/>
          <w:tab w:val="left" w:pos="993"/>
          <w:tab w:val="left" w:pos="1418"/>
          <w:tab w:val="left" w:pos="2127"/>
          <w:tab w:val="left" w:pos="2410"/>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 xml:space="preserve">1. </w:t>
      </w:r>
      <w:r w:rsidRPr="00092D7C">
        <w:rPr>
          <w:rFonts w:ascii="Times New Roman" w:hAnsi="Times New Roman" w:cs="Times New Roman"/>
          <w:sz w:val="24"/>
          <w:szCs w:val="24"/>
        </w:rPr>
        <w:tab/>
      </w:r>
      <w:r w:rsidRPr="00092D7C">
        <w:rPr>
          <w:rFonts w:ascii="Times New Roman" w:hAnsi="Times New Roman" w:cs="Times New Roman"/>
          <w:i/>
          <w:sz w:val="24"/>
          <w:szCs w:val="24"/>
        </w:rPr>
        <w:t>Jadi matei sidea hagenupan</w:t>
      </w:r>
      <w:r w:rsidRPr="00092D7C">
        <w:rPr>
          <w:rFonts w:ascii="Times New Roman" w:hAnsi="Times New Roman" w:cs="Times New Roman"/>
          <w:sz w:val="24"/>
          <w:szCs w:val="24"/>
        </w:rPr>
        <w:t xml:space="preserve">, </w:t>
      </w:r>
      <w:r w:rsidRPr="00092D7C">
        <w:rPr>
          <w:rFonts w:ascii="Times New Roman" w:hAnsi="Times New Roman" w:cs="Times New Roman"/>
          <w:i/>
          <w:sz w:val="24"/>
          <w:szCs w:val="24"/>
        </w:rPr>
        <w:t xml:space="preserve">tading ma sahalak hoppu ni Purba </w:t>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r>
      <w:r w:rsidRPr="00092D7C">
        <w:rPr>
          <w:rFonts w:ascii="Times New Roman" w:hAnsi="Times New Roman" w:cs="Times New Roman"/>
          <w:i/>
          <w:sz w:val="24"/>
          <w:szCs w:val="24"/>
        </w:rPr>
        <w:tab/>
        <w:t>Silangit on</w:t>
      </w:r>
      <w:r w:rsidRPr="00092D7C">
        <w:rPr>
          <w:rFonts w:ascii="Times New Roman" w:hAnsi="Times New Roman" w:cs="Times New Roman"/>
          <w:sz w:val="24"/>
          <w:szCs w:val="24"/>
        </w:rPr>
        <w:t xml:space="preserve"> : </w:t>
      </w:r>
      <w:r w:rsidRPr="00092D7C">
        <w:rPr>
          <w:rFonts w:ascii="Times New Roman" w:hAnsi="Times New Roman" w:cs="Times New Roman"/>
          <w:b/>
          <w:sz w:val="24"/>
          <w:szCs w:val="24"/>
        </w:rPr>
        <w:t>α=β</w:t>
      </w:r>
    </w:p>
    <w:tbl>
      <w:tblPr>
        <w:tblStyle w:val="LightShading"/>
        <w:tblW w:w="6360" w:type="dxa"/>
        <w:jc w:val="center"/>
        <w:tblLook w:val="04A0" w:firstRow="1" w:lastRow="0" w:firstColumn="1" w:lastColumn="0" w:noHBand="0" w:noVBand="1"/>
      </w:tblPr>
      <w:tblGrid>
        <w:gridCol w:w="987"/>
        <w:gridCol w:w="896"/>
        <w:gridCol w:w="4477"/>
      </w:tblGrid>
      <w:tr w:rsidR="00092D7C" w:rsidRPr="00092D7C" w14:paraId="7BEC9CB0"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66" w:type="dxa"/>
            <w:gridSpan w:val="3"/>
            <w:hideMark/>
          </w:tcPr>
          <w:p w14:paraId="01F3AAD0" w14:textId="77777777" w:rsidR="00A407CE" w:rsidRPr="00092D7C" w:rsidRDefault="00A407CE" w:rsidP="00AC7277">
            <w:pPr>
              <w:jc w:val="both"/>
              <w:rPr>
                <w:color w:val="auto"/>
                <w:sz w:val="24"/>
                <w:szCs w:val="24"/>
                <w:lang w:eastAsia="en-US"/>
              </w:rPr>
            </w:pPr>
            <w:proofErr w:type="spellStart"/>
            <w:r w:rsidRPr="00092D7C">
              <w:rPr>
                <w:color w:val="auto"/>
                <w:sz w:val="24"/>
                <w:szCs w:val="24"/>
                <w:lang w:eastAsia="en-US"/>
              </w:rPr>
              <w:t>Simalungun</w:t>
            </w:r>
            <w:proofErr w:type="spellEnd"/>
            <w:r w:rsidRPr="00092D7C">
              <w:rPr>
                <w:color w:val="auto"/>
                <w:sz w:val="24"/>
                <w:szCs w:val="24"/>
                <w:lang w:eastAsia="en-US"/>
              </w:rPr>
              <w:t xml:space="preserve"> language</w:t>
            </w:r>
          </w:p>
        </w:tc>
      </w:tr>
      <w:tr w:rsidR="00092D7C" w:rsidRPr="00092D7C" w14:paraId="43D568C9" w14:textId="77777777" w:rsidTr="00A407CE">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1001" w:type="dxa"/>
            <w:tcBorders>
              <w:top w:val="nil"/>
              <w:bottom w:val="nil"/>
            </w:tcBorders>
            <w:hideMark/>
          </w:tcPr>
          <w:p w14:paraId="3F4415CF" w14:textId="77777777" w:rsidR="00A407CE" w:rsidRPr="00092D7C" w:rsidRDefault="00A407CE" w:rsidP="00AC7277">
            <w:pPr>
              <w:jc w:val="both"/>
              <w:rPr>
                <w:color w:val="auto"/>
                <w:sz w:val="24"/>
                <w:szCs w:val="24"/>
                <w:lang w:eastAsia="en-US"/>
              </w:rPr>
            </w:pPr>
            <w:r w:rsidRPr="00092D7C">
              <w:rPr>
                <w:i/>
                <w:iCs/>
                <w:color w:val="auto"/>
                <w:sz w:val="24"/>
                <w:szCs w:val="24"/>
                <w:lang w:eastAsia="en-US"/>
              </w:rPr>
              <w:t>Jadi</w:t>
            </w:r>
          </w:p>
        </w:tc>
        <w:tc>
          <w:tcPr>
            <w:tcW w:w="842" w:type="dxa"/>
            <w:tcBorders>
              <w:top w:val="nil"/>
              <w:bottom w:val="nil"/>
            </w:tcBorders>
            <w:hideMark/>
          </w:tcPr>
          <w:p w14:paraId="3205792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i/>
                <w:iCs/>
                <w:color w:val="auto"/>
                <w:sz w:val="24"/>
                <w:szCs w:val="24"/>
                <w:lang w:eastAsia="en-US"/>
              </w:rPr>
              <w:t>matei</w:t>
            </w:r>
            <w:proofErr w:type="spellEnd"/>
          </w:p>
        </w:tc>
        <w:tc>
          <w:tcPr>
            <w:tcW w:w="4523" w:type="dxa"/>
            <w:tcBorders>
              <w:top w:val="nil"/>
              <w:bottom w:val="nil"/>
            </w:tcBorders>
            <w:hideMark/>
          </w:tcPr>
          <w:p w14:paraId="17055D3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proofErr w:type="gramStart"/>
            <w:r w:rsidRPr="00092D7C">
              <w:rPr>
                <w:i/>
                <w:iCs/>
                <w:color w:val="auto"/>
                <w:sz w:val="24"/>
                <w:szCs w:val="24"/>
                <w:lang w:eastAsia="en-US"/>
              </w:rPr>
              <w:t>sideahagenupan,tading</w:t>
            </w:r>
            <w:proofErr w:type="spellEnd"/>
            <w:proofErr w:type="gramEnd"/>
            <w:r w:rsidRPr="00092D7C">
              <w:rPr>
                <w:i/>
                <w:iCs/>
                <w:color w:val="auto"/>
                <w:sz w:val="24"/>
                <w:szCs w:val="24"/>
                <w:lang w:eastAsia="en-US"/>
              </w:rPr>
              <w:t xml:space="preserve"> ma </w:t>
            </w:r>
            <w:proofErr w:type="spellStart"/>
            <w:r w:rsidRPr="00092D7C">
              <w:rPr>
                <w:i/>
                <w:iCs/>
                <w:color w:val="auto"/>
                <w:sz w:val="24"/>
                <w:szCs w:val="24"/>
                <w:lang w:eastAsia="en-US"/>
              </w:rPr>
              <w:t>sahalakhoppuniPurbaSilangiton</w:t>
            </w:r>
            <w:proofErr w:type="spellEnd"/>
            <w:r w:rsidRPr="00092D7C">
              <w:rPr>
                <w:i/>
                <w:iCs/>
                <w:color w:val="auto"/>
                <w:sz w:val="24"/>
                <w:szCs w:val="24"/>
                <w:lang w:eastAsia="en-US"/>
              </w:rPr>
              <w:t xml:space="preserve">  </w:t>
            </w:r>
            <w:proofErr w:type="spellStart"/>
            <w:r w:rsidRPr="00092D7C">
              <w:rPr>
                <w:i/>
                <w:iCs/>
                <w:color w:val="auto"/>
                <w:sz w:val="24"/>
                <w:szCs w:val="24"/>
                <w:lang w:eastAsia="en-US"/>
              </w:rPr>
              <w:t>manamanboankabarhunbainami</w:t>
            </w:r>
            <w:proofErr w:type="spellEnd"/>
            <w:r w:rsidRPr="00092D7C">
              <w:rPr>
                <w:i/>
                <w:iCs/>
                <w:color w:val="auto"/>
                <w:sz w:val="24"/>
                <w:szCs w:val="24"/>
                <w:lang w:eastAsia="en-US"/>
              </w:rPr>
              <w:t xml:space="preserve"> das </w:t>
            </w:r>
            <w:proofErr w:type="spellStart"/>
            <w:r w:rsidRPr="00092D7C">
              <w:rPr>
                <w:i/>
                <w:iCs/>
                <w:color w:val="auto"/>
                <w:sz w:val="24"/>
                <w:szCs w:val="24"/>
                <w:lang w:eastAsia="en-US"/>
              </w:rPr>
              <w:t>banipahoppusonari</w:t>
            </w:r>
            <w:proofErr w:type="spellEnd"/>
            <w:r w:rsidRPr="00092D7C">
              <w:rPr>
                <w:i/>
                <w:iCs/>
                <w:color w:val="auto"/>
                <w:sz w:val="24"/>
                <w:szCs w:val="24"/>
                <w:lang w:eastAsia="en-US"/>
              </w:rPr>
              <w:t xml:space="preserve"> on</w:t>
            </w:r>
          </w:p>
        </w:tc>
      </w:tr>
      <w:tr w:rsidR="00092D7C" w:rsidRPr="00092D7C" w14:paraId="48247AE2"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1001" w:type="dxa"/>
            <w:tcBorders>
              <w:top w:val="nil"/>
              <w:left w:val="nil"/>
              <w:bottom w:val="nil"/>
              <w:right w:val="nil"/>
            </w:tcBorders>
            <w:hideMark/>
          </w:tcPr>
          <w:p w14:paraId="6D21B923"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w:t>
            </w:r>
          </w:p>
        </w:tc>
        <w:tc>
          <w:tcPr>
            <w:tcW w:w="842" w:type="dxa"/>
            <w:tcBorders>
              <w:top w:val="nil"/>
              <w:left w:val="nil"/>
              <w:bottom w:val="nil"/>
              <w:right w:val="nil"/>
            </w:tcBorders>
            <w:hideMark/>
          </w:tcPr>
          <w:p w14:paraId="41C876EA"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Mental</w:t>
            </w:r>
          </w:p>
        </w:tc>
        <w:tc>
          <w:tcPr>
            <w:tcW w:w="4523" w:type="dxa"/>
            <w:tcBorders>
              <w:top w:val="nil"/>
              <w:left w:val="nil"/>
              <w:bottom w:val="nil"/>
              <w:right w:val="nil"/>
            </w:tcBorders>
            <w:hideMark/>
          </w:tcPr>
          <w:p w14:paraId="4286CAF2"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Phenomenon</w:t>
            </w:r>
          </w:p>
        </w:tc>
      </w:tr>
      <w:tr w:rsidR="00092D7C" w:rsidRPr="00092D7C" w14:paraId="02EC7585" w14:textId="77777777" w:rsidTr="00A407C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66" w:type="dxa"/>
            <w:gridSpan w:val="3"/>
            <w:tcBorders>
              <w:top w:val="nil"/>
              <w:bottom w:val="nil"/>
            </w:tcBorders>
            <w:hideMark/>
          </w:tcPr>
          <w:p w14:paraId="3A8B0931" w14:textId="77777777" w:rsidR="00A407CE" w:rsidRPr="00092D7C" w:rsidRDefault="00A407CE" w:rsidP="00AC7277">
            <w:pPr>
              <w:jc w:val="both"/>
              <w:rPr>
                <w:color w:val="auto"/>
                <w:sz w:val="24"/>
                <w:szCs w:val="24"/>
                <w:lang w:eastAsia="en-US"/>
              </w:rPr>
            </w:pPr>
            <w:r w:rsidRPr="00092D7C">
              <w:rPr>
                <w:color w:val="auto"/>
                <w:sz w:val="24"/>
                <w:szCs w:val="24"/>
                <w:lang w:eastAsia="en-US"/>
              </w:rPr>
              <w:t>Indonesian</w:t>
            </w:r>
          </w:p>
        </w:tc>
      </w:tr>
      <w:tr w:rsidR="00092D7C" w:rsidRPr="00092D7C" w14:paraId="4DA3005A" w14:textId="77777777" w:rsidTr="00A407CE">
        <w:trPr>
          <w:trHeight w:val="96"/>
          <w:jc w:val="center"/>
        </w:trPr>
        <w:tc>
          <w:tcPr>
            <w:cnfStyle w:val="001000000000" w:firstRow="0" w:lastRow="0" w:firstColumn="1" w:lastColumn="0" w:oddVBand="0" w:evenVBand="0" w:oddHBand="0" w:evenHBand="0" w:firstRowFirstColumn="0" w:firstRowLastColumn="0" w:lastRowFirstColumn="0" w:lastRowLastColumn="0"/>
            <w:tcW w:w="1001" w:type="dxa"/>
            <w:tcBorders>
              <w:top w:val="nil"/>
              <w:left w:val="nil"/>
              <w:bottom w:val="nil"/>
              <w:right w:val="nil"/>
            </w:tcBorders>
            <w:hideMark/>
          </w:tcPr>
          <w:p w14:paraId="44652531"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xml:space="preserve">So </w:t>
            </w:r>
          </w:p>
        </w:tc>
        <w:tc>
          <w:tcPr>
            <w:tcW w:w="842" w:type="dxa"/>
            <w:tcBorders>
              <w:top w:val="nil"/>
              <w:left w:val="nil"/>
              <w:bottom w:val="nil"/>
              <w:right w:val="nil"/>
            </w:tcBorders>
            <w:hideMark/>
          </w:tcPr>
          <w:p w14:paraId="77509347"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Die </w:t>
            </w:r>
          </w:p>
        </w:tc>
        <w:tc>
          <w:tcPr>
            <w:tcW w:w="4523" w:type="dxa"/>
            <w:tcBorders>
              <w:top w:val="nil"/>
              <w:left w:val="nil"/>
              <w:bottom w:val="nil"/>
              <w:right w:val="nil"/>
            </w:tcBorders>
            <w:hideMark/>
          </w:tcPr>
          <w:p w14:paraId="692F10C3" w14:textId="77777777" w:rsidR="00A407CE" w:rsidRPr="00092D7C" w:rsidRDefault="00A407CE" w:rsidP="00AC7277">
            <w:pPr>
              <w:spacing w:line="96"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throughout the village, this </w:t>
            </w:r>
            <w:proofErr w:type="spellStart"/>
            <w:r w:rsidRPr="00092D7C">
              <w:rPr>
                <w:color w:val="auto"/>
                <w:sz w:val="24"/>
                <w:szCs w:val="24"/>
                <w:lang w:eastAsia="en-US"/>
              </w:rPr>
              <w:t>PurbaSilangit</w:t>
            </w:r>
            <w:proofErr w:type="spellEnd"/>
            <w:r w:rsidRPr="00092D7C">
              <w:rPr>
                <w:color w:val="auto"/>
                <w:sz w:val="24"/>
                <w:szCs w:val="24"/>
                <w:lang w:eastAsia="en-US"/>
              </w:rPr>
              <w:t xml:space="preserve"> that brought news to us until we came down to meet. </w:t>
            </w:r>
          </w:p>
        </w:tc>
      </w:tr>
      <w:tr w:rsidR="00092D7C" w:rsidRPr="00092D7C" w14:paraId="49109260" w14:textId="77777777" w:rsidTr="00A407CE">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1001" w:type="dxa"/>
            <w:tcBorders>
              <w:top w:val="nil"/>
              <w:bottom w:val="single" w:sz="8" w:space="0" w:color="000000" w:themeColor="text1"/>
            </w:tcBorders>
            <w:hideMark/>
          </w:tcPr>
          <w:p w14:paraId="01514BAD" w14:textId="77777777" w:rsidR="00A407CE" w:rsidRPr="00092D7C" w:rsidRDefault="00A407CE" w:rsidP="00AC7277">
            <w:pPr>
              <w:spacing w:line="96" w:lineRule="atLeast"/>
              <w:jc w:val="both"/>
              <w:rPr>
                <w:color w:val="auto"/>
                <w:sz w:val="24"/>
                <w:szCs w:val="24"/>
                <w:lang w:eastAsia="en-US"/>
              </w:rPr>
            </w:pPr>
            <w:r w:rsidRPr="00092D7C">
              <w:rPr>
                <w:color w:val="auto"/>
                <w:sz w:val="24"/>
                <w:szCs w:val="24"/>
                <w:lang w:eastAsia="en-US"/>
              </w:rPr>
              <w:t> </w:t>
            </w:r>
          </w:p>
        </w:tc>
        <w:tc>
          <w:tcPr>
            <w:tcW w:w="842" w:type="dxa"/>
            <w:tcBorders>
              <w:top w:val="nil"/>
              <w:bottom w:val="single" w:sz="8" w:space="0" w:color="000000" w:themeColor="text1"/>
            </w:tcBorders>
            <w:hideMark/>
          </w:tcPr>
          <w:p w14:paraId="26D0CA32"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Mental</w:t>
            </w:r>
          </w:p>
        </w:tc>
        <w:tc>
          <w:tcPr>
            <w:tcW w:w="4523" w:type="dxa"/>
            <w:tcBorders>
              <w:top w:val="nil"/>
              <w:bottom w:val="single" w:sz="8" w:space="0" w:color="000000" w:themeColor="text1"/>
            </w:tcBorders>
            <w:hideMark/>
          </w:tcPr>
          <w:p w14:paraId="32E9A94C" w14:textId="77777777" w:rsidR="00A407CE" w:rsidRPr="00092D7C" w:rsidRDefault="00A407CE" w:rsidP="00AC7277">
            <w:pPr>
              <w:spacing w:line="96" w:lineRule="atLeast"/>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Phenomenon</w:t>
            </w:r>
          </w:p>
        </w:tc>
      </w:tr>
    </w:tbl>
    <w:p w14:paraId="1BCC5331" w14:textId="77777777" w:rsidR="00A407CE" w:rsidRPr="00092D7C" w:rsidRDefault="00A407CE" w:rsidP="00AC7277">
      <w:pPr>
        <w:tabs>
          <w:tab w:val="left" w:pos="284"/>
          <w:tab w:val="left" w:pos="426"/>
          <w:tab w:val="left" w:pos="709"/>
          <w:tab w:val="left" w:pos="993"/>
          <w:tab w:val="left" w:pos="1418"/>
          <w:tab w:val="left" w:pos="2127"/>
          <w:tab w:val="left" w:pos="2410"/>
        </w:tabs>
        <w:spacing w:line="240" w:lineRule="auto"/>
        <w:jc w:val="both"/>
        <w:rPr>
          <w:rFonts w:ascii="Times New Roman" w:hAnsi="Times New Roman" w:cs="Times New Roman"/>
          <w:sz w:val="24"/>
          <w:szCs w:val="24"/>
          <w:lang w:val="en-US" w:eastAsia="de-DE"/>
        </w:rPr>
      </w:pPr>
    </w:p>
    <w:p w14:paraId="08A04696" w14:textId="77777777" w:rsidR="00A407CE" w:rsidRPr="00092D7C" w:rsidRDefault="00A407CE" w:rsidP="00AC7277">
      <w:pPr>
        <w:tabs>
          <w:tab w:val="left" w:pos="426"/>
          <w:tab w:val="left" w:pos="567"/>
          <w:tab w:val="left" w:pos="993"/>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 xml:space="preserve">Based on an experential meaning analysis consists of 6 structured clauses </w:t>
      </w:r>
      <w:r w:rsidRPr="00092D7C">
        <w:rPr>
          <w:rFonts w:ascii="Times New Roman" w:hAnsi="Times New Roman" w:cs="Times New Roman"/>
          <w:b/>
          <w:bCs/>
          <w:sz w:val="24"/>
          <w:szCs w:val="24"/>
        </w:rPr>
        <w:t xml:space="preserve">(Abstract) ^ Orientation ^ ([Evaluation]) ^ Complications ^ (Coda) </w:t>
      </w:r>
      <w:r w:rsidRPr="00092D7C">
        <w:rPr>
          <w:rFonts w:ascii="Times New Roman" w:hAnsi="Times New Roman" w:cs="Times New Roman"/>
          <w:sz w:val="24"/>
          <w:szCs w:val="24"/>
        </w:rPr>
        <w:t xml:space="preserve">in </w:t>
      </w:r>
      <w:r w:rsidRPr="00092D7C">
        <w:rPr>
          <w:rFonts w:ascii="Times New Roman" w:hAnsi="Times New Roman" w:cs="Times New Roman"/>
          <w:b/>
          <w:bCs/>
          <w:sz w:val="24"/>
          <w:szCs w:val="24"/>
        </w:rPr>
        <w:t>T-1 DB-1 BSN</w:t>
      </w:r>
      <w:r w:rsidRPr="00092D7C">
        <w:rPr>
          <w:rFonts w:ascii="Times New Roman" w:hAnsi="Times New Roman" w:cs="Times New Roman"/>
          <w:sz w:val="24"/>
          <w:szCs w:val="24"/>
        </w:rPr>
        <w:t xml:space="preserve"> distribution of process types and proportions, circumspection, logical meaning. </w:t>
      </w:r>
    </w:p>
    <w:p w14:paraId="07C09C6C" w14:textId="77777777" w:rsidR="00A407CE" w:rsidRPr="00092D7C" w:rsidRDefault="00A407CE" w:rsidP="00AC7277">
      <w:pPr>
        <w:tabs>
          <w:tab w:val="left" w:pos="426"/>
        </w:tabs>
        <w:spacing w:before="240" w:after="240" w:line="240" w:lineRule="auto"/>
        <w:jc w:val="both"/>
        <w:rPr>
          <w:rFonts w:ascii="Times New Roman" w:hAnsi="Times New Roman" w:cs="Times New Roman"/>
          <w:sz w:val="24"/>
          <w:szCs w:val="24"/>
        </w:rPr>
      </w:pPr>
      <w:r w:rsidRPr="00092D7C">
        <w:rPr>
          <w:rFonts w:ascii="Times New Roman" w:hAnsi="Times New Roman" w:cs="Times New Roman"/>
          <w:sz w:val="24"/>
          <w:szCs w:val="24"/>
        </w:rPr>
        <w:t xml:space="preserve">Table III, Process Proportions, Circumspection, logical meaning. </w:t>
      </w:r>
    </w:p>
    <w:p w14:paraId="033D89FE" w14:textId="77777777" w:rsidR="00A407CE" w:rsidRPr="00092D7C" w:rsidRDefault="00A407CE" w:rsidP="00AC7277">
      <w:pPr>
        <w:jc w:val="both"/>
        <w:rPr>
          <w:rFonts w:ascii="Times New Roman" w:hAnsi="Times New Roman" w:cs="Times New Roman"/>
          <w:sz w:val="24"/>
          <w:szCs w:val="24"/>
          <w:lang w:eastAsia="en-US"/>
        </w:rPr>
      </w:pPr>
      <w:r w:rsidRPr="00092D7C">
        <w:rPr>
          <w:rFonts w:ascii="Times New Roman" w:hAnsi="Times New Roman" w:cs="Times New Roman"/>
          <w:b/>
          <w:bCs/>
          <w:sz w:val="24"/>
          <w:szCs w:val="24"/>
          <w:lang w:eastAsia="en-US"/>
        </w:rPr>
        <w:t>1. Process</w:t>
      </w:r>
    </w:p>
    <w:tbl>
      <w:tblPr>
        <w:tblStyle w:val="LightShading"/>
        <w:tblW w:w="0" w:type="auto"/>
        <w:jc w:val="center"/>
        <w:tblLook w:val="04A0" w:firstRow="1" w:lastRow="0" w:firstColumn="1" w:lastColumn="0" w:noHBand="0" w:noVBand="1"/>
      </w:tblPr>
      <w:tblGrid>
        <w:gridCol w:w="1034"/>
        <w:gridCol w:w="1934"/>
        <w:gridCol w:w="1824"/>
        <w:gridCol w:w="1641"/>
      </w:tblGrid>
      <w:tr w:rsidR="00092D7C" w:rsidRPr="00092D7C" w14:paraId="2367AAB8"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4" w:type="dxa"/>
            <w:hideMark/>
          </w:tcPr>
          <w:p w14:paraId="6AE395EF"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1934" w:type="dxa"/>
            <w:hideMark/>
          </w:tcPr>
          <w:p w14:paraId="37FBE8AA"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Type of Process </w:t>
            </w:r>
          </w:p>
        </w:tc>
        <w:tc>
          <w:tcPr>
            <w:tcW w:w="1824" w:type="dxa"/>
            <w:hideMark/>
          </w:tcPr>
          <w:p w14:paraId="56198F75"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Sum</w:t>
            </w:r>
          </w:p>
        </w:tc>
        <w:tc>
          <w:tcPr>
            <w:tcW w:w="1641" w:type="dxa"/>
            <w:hideMark/>
          </w:tcPr>
          <w:p w14:paraId="2DA16335"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Percentage %</w:t>
            </w:r>
          </w:p>
        </w:tc>
      </w:tr>
      <w:tr w:rsidR="00092D7C" w:rsidRPr="00092D7C" w14:paraId="1EA2BA6B"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bottom w:val="nil"/>
            </w:tcBorders>
            <w:hideMark/>
          </w:tcPr>
          <w:p w14:paraId="5B0D0CBD"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1934" w:type="dxa"/>
            <w:tcBorders>
              <w:top w:val="nil"/>
              <w:bottom w:val="nil"/>
            </w:tcBorders>
            <w:hideMark/>
          </w:tcPr>
          <w:p w14:paraId="1EAE9BD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Material </w:t>
            </w:r>
          </w:p>
        </w:tc>
        <w:tc>
          <w:tcPr>
            <w:tcW w:w="1824" w:type="dxa"/>
            <w:tcBorders>
              <w:top w:val="nil"/>
              <w:bottom w:val="nil"/>
            </w:tcBorders>
            <w:hideMark/>
          </w:tcPr>
          <w:p w14:paraId="2B9D06C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6</w:t>
            </w:r>
          </w:p>
        </w:tc>
        <w:tc>
          <w:tcPr>
            <w:tcW w:w="1641" w:type="dxa"/>
            <w:tcBorders>
              <w:top w:val="nil"/>
              <w:bottom w:val="nil"/>
            </w:tcBorders>
            <w:hideMark/>
          </w:tcPr>
          <w:p w14:paraId="421AF12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85.7</w:t>
            </w:r>
          </w:p>
        </w:tc>
      </w:tr>
      <w:tr w:rsidR="00092D7C" w:rsidRPr="00092D7C" w14:paraId="7F1A34E9"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left w:val="nil"/>
              <w:bottom w:val="nil"/>
              <w:right w:val="nil"/>
            </w:tcBorders>
            <w:hideMark/>
          </w:tcPr>
          <w:p w14:paraId="63D64C66"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1934" w:type="dxa"/>
            <w:tcBorders>
              <w:top w:val="nil"/>
              <w:left w:val="nil"/>
              <w:bottom w:val="nil"/>
              <w:right w:val="nil"/>
            </w:tcBorders>
            <w:hideMark/>
          </w:tcPr>
          <w:p w14:paraId="2F3DC15E"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Mental </w:t>
            </w:r>
          </w:p>
        </w:tc>
        <w:tc>
          <w:tcPr>
            <w:tcW w:w="1824" w:type="dxa"/>
            <w:tcBorders>
              <w:top w:val="nil"/>
              <w:left w:val="nil"/>
              <w:bottom w:val="nil"/>
              <w:right w:val="nil"/>
            </w:tcBorders>
            <w:hideMark/>
          </w:tcPr>
          <w:p w14:paraId="6F30049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w:t>
            </w:r>
          </w:p>
        </w:tc>
        <w:tc>
          <w:tcPr>
            <w:tcW w:w="1641" w:type="dxa"/>
            <w:tcBorders>
              <w:top w:val="nil"/>
              <w:left w:val="nil"/>
              <w:bottom w:val="nil"/>
              <w:right w:val="nil"/>
            </w:tcBorders>
            <w:hideMark/>
          </w:tcPr>
          <w:p w14:paraId="202D2612"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14.3</w:t>
            </w:r>
          </w:p>
        </w:tc>
      </w:tr>
      <w:tr w:rsidR="00092D7C" w:rsidRPr="00092D7C" w14:paraId="10ECCFFF"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bottom w:val="nil"/>
            </w:tcBorders>
            <w:hideMark/>
          </w:tcPr>
          <w:p w14:paraId="2B6CCD93"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1934" w:type="dxa"/>
            <w:tcBorders>
              <w:top w:val="nil"/>
              <w:bottom w:val="nil"/>
            </w:tcBorders>
            <w:hideMark/>
          </w:tcPr>
          <w:p w14:paraId="08174ED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Relational </w:t>
            </w:r>
          </w:p>
        </w:tc>
        <w:tc>
          <w:tcPr>
            <w:tcW w:w="1824" w:type="dxa"/>
            <w:tcBorders>
              <w:top w:val="nil"/>
              <w:bottom w:val="nil"/>
            </w:tcBorders>
            <w:hideMark/>
          </w:tcPr>
          <w:p w14:paraId="0138E1D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41" w:type="dxa"/>
            <w:tcBorders>
              <w:top w:val="nil"/>
              <w:bottom w:val="nil"/>
            </w:tcBorders>
            <w:hideMark/>
          </w:tcPr>
          <w:p w14:paraId="7E3D4E2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2005F320"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left w:val="nil"/>
              <w:bottom w:val="nil"/>
              <w:right w:val="nil"/>
            </w:tcBorders>
            <w:hideMark/>
          </w:tcPr>
          <w:p w14:paraId="67F418C4"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1934" w:type="dxa"/>
            <w:tcBorders>
              <w:top w:val="nil"/>
              <w:left w:val="nil"/>
              <w:bottom w:val="nil"/>
              <w:right w:val="nil"/>
            </w:tcBorders>
            <w:hideMark/>
          </w:tcPr>
          <w:p w14:paraId="1A66FAB6"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Behavior</w:t>
            </w:r>
            <w:proofErr w:type="spellEnd"/>
            <w:r w:rsidRPr="00092D7C">
              <w:rPr>
                <w:color w:val="auto"/>
                <w:sz w:val="24"/>
                <w:szCs w:val="24"/>
                <w:lang w:eastAsia="en-US"/>
              </w:rPr>
              <w:t xml:space="preserve"> </w:t>
            </w:r>
          </w:p>
        </w:tc>
        <w:tc>
          <w:tcPr>
            <w:tcW w:w="1824" w:type="dxa"/>
            <w:tcBorders>
              <w:top w:val="nil"/>
              <w:left w:val="nil"/>
              <w:bottom w:val="nil"/>
              <w:right w:val="nil"/>
            </w:tcBorders>
            <w:hideMark/>
          </w:tcPr>
          <w:p w14:paraId="7BACD3FB"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41" w:type="dxa"/>
            <w:tcBorders>
              <w:top w:val="nil"/>
              <w:left w:val="nil"/>
              <w:bottom w:val="nil"/>
              <w:right w:val="nil"/>
            </w:tcBorders>
            <w:hideMark/>
          </w:tcPr>
          <w:p w14:paraId="304D496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5D98F626"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bottom w:val="nil"/>
            </w:tcBorders>
            <w:hideMark/>
          </w:tcPr>
          <w:p w14:paraId="1F4CCC06" w14:textId="77777777" w:rsidR="00A407CE" w:rsidRPr="00092D7C" w:rsidRDefault="00A407CE" w:rsidP="00AC7277">
            <w:pPr>
              <w:jc w:val="both"/>
              <w:rPr>
                <w:color w:val="auto"/>
                <w:sz w:val="24"/>
                <w:szCs w:val="24"/>
                <w:lang w:eastAsia="en-US"/>
              </w:rPr>
            </w:pPr>
            <w:r w:rsidRPr="00092D7C">
              <w:rPr>
                <w:color w:val="auto"/>
                <w:sz w:val="24"/>
                <w:szCs w:val="24"/>
                <w:lang w:eastAsia="en-US"/>
              </w:rPr>
              <w:t>5</w:t>
            </w:r>
          </w:p>
        </w:tc>
        <w:tc>
          <w:tcPr>
            <w:tcW w:w="1934" w:type="dxa"/>
            <w:tcBorders>
              <w:top w:val="nil"/>
              <w:bottom w:val="nil"/>
            </w:tcBorders>
            <w:hideMark/>
          </w:tcPr>
          <w:p w14:paraId="603BBAE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Verbal </w:t>
            </w:r>
          </w:p>
        </w:tc>
        <w:tc>
          <w:tcPr>
            <w:tcW w:w="1824" w:type="dxa"/>
            <w:tcBorders>
              <w:top w:val="nil"/>
              <w:bottom w:val="nil"/>
            </w:tcBorders>
            <w:hideMark/>
          </w:tcPr>
          <w:p w14:paraId="6E7DF6A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41" w:type="dxa"/>
            <w:tcBorders>
              <w:top w:val="nil"/>
              <w:bottom w:val="nil"/>
            </w:tcBorders>
            <w:hideMark/>
          </w:tcPr>
          <w:p w14:paraId="716C2A2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4CB3B334"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left w:val="nil"/>
              <w:bottom w:val="nil"/>
              <w:right w:val="nil"/>
            </w:tcBorders>
            <w:hideMark/>
          </w:tcPr>
          <w:p w14:paraId="5027F8A1" w14:textId="77777777" w:rsidR="00A407CE" w:rsidRPr="00092D7C" w:rsidRDefault="00A407CE" w:rsidP="00AC7277">
            <w:pPr>
              <w:jc w:val="both"/>
              <w:rPr>
                <w:color w:val="auto"/>
                <w:sz w:val="24"/>
                <w:szCs w:val="24"/>
                <w:lang w:eastAsia="en-US"/>
              </w:rPr>
            </w:pPr>
            <w:r w:rsidRPr="00092D7C">
              <w:rPr>
                <w:color w:val="auto"/>
                <w:sz w:val="24"/>
                <w:szCs w:val="24"/>
                <w:lang w:eastAsia="en-US"/>
              </w:rPr>
              <w:t>6</w:t>
            </w:r>
          </w:p>
        </w:tc>
        <w:tc>
          <w:tcPr>
            <w:tcW w:w="1934" w:type="dxa"/>
            <w:tcBorders>
              <w:top w:val="nil"/>
              <w:left w:val="nil"/>
              <w:bottom w:val="nil"/>
              <w:right w:val="nil"/>
            </w:tcBorders>
            <w:hideMark/>
          </w:tcPr>
          <w:p w14:paraId="287A16C0"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Existed </w:t>
            </w:r>
          </w:p>
        </w:tc>
        <w:tc>
          <w:tcPr>
            <w:tcW w:w="1824" w:type="dxa"/>
            <w:tcBorders>
              <w:top w:val="nil"/>
              <w:left w:val="nil"/>
              <w:bottom w:val="nil"/>
              <w:right w:val="nil"/>
            </w:tcBorders>
            <w:hideMark/>
          </w:tcPr>
          <w:p w14:paraId="6EC78A8E"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41" w:type="dxa"/>
            <w:tcBorders>
              <w:top w:val="nil"/>
              <w:left w:val="nil"/>
              <w:bottom w:val="nil"/>
              <w:right w:val="nil"/>
            </w:tcBorders>
            <w:hideMark/>
          </w:tcPr>
          <w:p w14:paraId="781B5C5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1187D891"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4" w:type="dxa"/>
            <w:tcBorders>
              <w:top w:val="nil"/>
              <w:bottom w:val="single" w:sz="8" w:space="0" w:color="000000" w:themeColor="text1"/>
            </w:tcBorders>
            <w:hideMark/>
          </w:tcPr>
          <w:p w14:paraId="24EEB420" w14:textId="77777777" w:rsidR="00A407CE" w:rsidRPr="00092D7C" w:rsidRDefault="00A407CE" w:rsidP="00AC7277">
            <w:pPr>
              <w:jc w:val="both"/>
              <w:rPr>
                <w:color w:val="auto"/>
                <w:sz w:val="24"/>
                <w:szCs w:val="24"/>
                <w:lang w:eastAsia="en-US"/>
              </w:rPr>
            </w:pPr>
            <w:r w:rsidRPr="00092D7C">
              <w:rPr>
                <w:color w:val="auto"/>
                <w:sz w:val="24"/>
                <w:szCs w:val="24"/>
                <w:lang w:eastAsia="en-US"/>
              </w:rPr>
              <w:t>Total</w:t>
            </w:r>
          </w:p>
        </w:tc>
        <w:tc>
          <w:tcPr>
            <w:tcW w:w="1934" w:type="dxa"/>
            <w:tcBorders>
              <w:top w:val="nil"/>
              <w:bottom w:val="single" w:sz="8" w:space="0" w:color="000000" w:themeColor="text1"/>
            </w:tcBorders>
            <w:hideMark/>
          </w:tcPr>
          <w:p w14:paraId="7480E81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100</w:t>
            </w:r>
          </w:p>
        </w:tc>
        <w:tc>
          <w:tcPr>
            <w:tcW w:w="1824" w:type="dxa"/>
            <w:tcBorders>
              <w:top w:val="nil"/>
              <w:bottom w:val="single" w:sz="8" w:space="0" w:color="000000" w:themeColor="text1"/>
            </w:tcBorders>
            <w:hideMark/>
          </w:tcPr>
          <w:p w14:paraId="1055C57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7</w:t>
            </w:r>
          </w:p>
        </w:tc>
        <w:tc>
          <w:tcPr>
            <w:tcW w:w="1641" w:type="dxa"/>
            <w:tcBorders>
              <w:top w:val="nil"/>
              <w:bottom w:val="single" w:sz="8" w:space="0" w:color="000000" w:themeColor="text1"/>
            </w:tcBorders>
            <w:hideMark/>
          </w:tcPr>
          <w:p w14:paraId="4584C50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100</w:t>
            </w:r>
          </w:p>
        </w:tc>
      </w:tr>
    </w:tbl>
    <w:p w14:paraId="238BF48A" w14:textId="77777777" w:rsidR="00A407CE" w:rsidRPr="00092D7C" w:rsidRDefault="00A407CE" w:rsidP="00AC7277">
      <w:pPr>
        <w:spacing w:line="240" w:lineRule="auto"/>
        <w:jc w:val="both"/>
        <w:rPr>
          <w:rFonts w:ascii="Times New Roman" w:hAnsi="Times New Roman" w:cs="Times New Roman"/>
          <w:sz w:val="24"/>
          <w:szCs w:val="24"/>
          <w:lang w:val="en-US" w:eastAsia="en-US"/>
        </w:rPr>
      </w:pPr>
      <w:r w:rsidRPr="00092D7C">
        <w:rPr>
          <w:rFonts w:ascii="Times New Roman" w:hAnsi="Times New Roman" w:cs="Times New Roman"/>
          <w:b/>
          <w:bCs/>
          <w:sz w:val="24"/>
          <w:szCs w:val="24"/>
          <w:lang w:eastAsia="en-US"/>
        </w:rPr>
        <w:t>II. Sirkumstan</w:t>
      </w:r>
    </w:p>
    <w:tbl>
      <w:tblPr>
        <w:tblStyle w:val="LightShading"/>
        <w:tblW w:w="0" w:type="auto"/>
        <w:jc w:val="center"/>
        <w:tblLook w:val="04A0" w:firstRow="1" w:lastRow="0" w:firstColumn="1" w:lastColumn="0" w:noHBand="0" w:noVBand="1"/>
      </w:tblPr>
      <w:tblGrid>
        <w:gridCol w:w="797"/>
        <w:gridCol w:w="2260"/>
        <w:gridCol w:w="1834"/>
        <w:gridCol w:w="1583"/>
      </w:tblGrid>
      <w:tr w:rsidR="00092D7C" w:rsidRPr="00092D7C" w14:paraId="2518D926" w14:textId="77777777" w:rsidTr="00A407CE">
        <w:trPr>
          <w:cnfStyle w:val="100000000000" w:firstRow="1" w:lastRow="0" w:firstColumn="0" w:lastColumn="0" w:oddVBand="0" w:evenVBand="0" w:oddHBand="0"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797" w:type="dxa"/>
            <w:hideMark/>
          </w:tcPr>
          <w:p w14:paraId="4B311F02" w14:textId="77777777" w:rsidR="00A407CE" w:rsidRPr="00092D7C" w:rsidRDefault="00A407CE" w:rsidP="00AC7277">
            <w:pPr>
              <w:spacing w:line="84" w:lineRule="atLeast"/>
              <w:jc w:val="both"/>
              <w:rPr>
                <w:color w:val="auto"/>
                <w:sz w:val="24"/>
                <w:szCs w:val="24"/>
                <w:lang w:eastAsia="en-US"/>
              </w:rPr>
            </w:pPr>
            <w:r w:rsidRPr="00092D7C">
              <w:rPr>
                <w:color w:val="auto"/>
                <w:sz w:val="24"/>
                <w:szCs w:val="24"/>
                <w:lang w:eastAsia="en-US"/>
              </w:rPr>
              <w:t>No.</w:t>
            </w:r>
          </w:p>
        </w:tc>
        <w:tc>
          <w:tcPr>
            <w:tcW w:w="2260" w:type="dxa"/>
            <w:hideMark/>
          </w:tcPr>
          <w:p w14:paraId="367F7781" w14:textId="77777777" w:rsidR="00A407CE" w:rsidRPr="00092D7C" w:rsidRDefault="00A407CE" w:rsidP="00AC7277">
            <w:pPr>
              <w:spacing w:line="84" w:lineRule="atLeast"/>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Circumstantial Type </w:t>
            </w:r>
          </w:p>
        </w:tc>
        <w:tc>
          <w:tcPr>
            <w:tcW w:w="1834" w:type="dxa"/>
            <w:hideMark/>
          </w:tcPr>
          <w:p w14:paraId="5318594B" w14:textId="77777777" w:rsidR="00A407CE" w:rsidRPr="00092D7C" w:rsidRDefault="00A407CE" w:rsidP="00AC7277">
            <w:pPr>
              <w:spacing w:line="84" w:lineRule="atLeast"/>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Sum</w:t>
            </w:r>
          </w:p>
        </w:tc>
        <w:tc>
          <w:tcPr>
            <w:tcW w:w="1583" w:type="dxa"/>
            <w:hideMark/>
          </w:tcPr>
          <w:p w14:paraId="68266C62" w14:textId="77777777" w:rsidR="00A407CE" w:rsidRPr="00092D7C" w:rsidRDefault="00A407CE" w:rsidP="00AC7277">
            <w:pPr>
              <w:spacing w:line="84" w:lineRule="atLeast"/>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Percentage</w:t>
            </w:r>
          </w:p>
        </w:tc>
      </w:tr>
      <w:tr w:rsidR="00092D7C" w:rsidRPr="00092D7C" w14:paraId="2B267703"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bottom w:val="nil"/>
            </w:tcBorders>
            <w:hideMark/>
          </w:tcPr>
          <w:p w14:paraId="454F4FB6"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2260" w:type="dxa"/>
            <w:tcBorders>
              <w:top w:val="nil"/>
              <w:bottom w:val="nil"/>
            </w:tcBorders>
            <w:hideMark/>
          </w:tcPr>
          <w:p w14:paraId="0EB1C8D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Location </w:t>
            </w:r>
          </w:p>
        </w:tc>
        <w:tc>
          <w:tcPr>
            <w:tcW w:w="1834" w:type="dxa"/>
            <w:tcBorders>
              <w:top w:val="nil"/>
              <w:bottom w:val="nil"/>
            </w:tcBorders>
            <w:hideMark/>
          </w:tcPr>
          <w:p w14:paraId="5572C42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3</w:t>
            </w:r>
          </w:p>
        </w:tc>
        <w:tc>
          <w:tcPr>
            <w:tcW w:w="1583" w:type="dxa"/>
            <w:tcBorders>
              <w:top w:val="nil"/>
              <w:bottom w:val="nil"/>
            </w:tcBorders>
            <w:hideMark/>
          </w:tcPr>
          <w:p w14:paraId="2EDB390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60</w:t>
            </w:r>
          </w:p>
        </w:tc>
      </w:tr>
      <w:tr w:rsidR="00092D7C" w:rsidRPr="00092D7C" w14:paraId="4D58438F"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left w:val="nil"/>
              <w:bottom w:val="nil"/>
              <w:right w:val="nil"/>
            </w:tcBorders>
            <w:hideMark/>
          </w:tcPr>
          <w:p w14:paraId="7DB088E6"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2260" w:type="dxa"/>
            <w:tcBorders>
              <w:top w:val="nil"/>
              <w:left w:val="nil"/>
              <w:bottom w:val="nil"/>
              <w:right w:val="nil"/>
            </w:tcBorders>
            <w:hideMark/>
          </w:tcPr>
          <w:p w14:paraId="7880E573"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Time </w:t>
            </w:r>
          </w:p>
        </w:tc>
        <w:tc>
          <w:tcPr>
            <w:tcW w:w="1834" w:type="dxa"/>
            <w:tcBorders>
              <w:top w:val="nil"/>
              <w:left w:val="nil"/>
              <w:bottom w:val="nil"/>
              <w:right w:val="nil"/>
            </w:tcBorders>
            <w:hideMark/>
          </w:tcPr>
          <w:p w14:paraId="03EF5D66"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2</w:t>
            </w:r>
          </w:p>
        </w:tc>
        <w:tc>
          <w:tcPr>
            <w:tcW w:w="1583" w:type="dxa"/>
            <w:tcBorders>
              <w:top w:val="nil"/>
              <w:left w:val="nil"/>
              <w:bottom w:val="nil"/>
              <w:right w:val="nil"/>
            </w:tcBorders>
            <w:hideMark/>
          </w:tcPr>
          <w:p w14:paraId="10DEC5D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40</w:t>
            </w:r>
          </w:p>
        </w:tc>
      </w:tr>
      <w:tr w:rsidR="00092D7C" w:rsidRPr="00092D7C" w14:paraId="3E10B304"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bottom w:val="nil"/>
            </w:tcBorders>
            <w:hideMark/>
          </w:tcPr>
          <w:p w14:paraId="4E24B438"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2260" w:type="dxa"/>
            <w:tcBorders>
              <w:top w:val="nil"/>
              <w:bottom w:val="nil"/>
            </w:tcBorders>
            <w:hideMark/>
          </w:tcPr>
          <w:p w14:paraId="7122981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Manner </w:t>
            </w:r>
          </w:p>
        </w:tc>
        <w:tc>
          <w:tcPr>
            <w:tcW w:w="1834" w:type="dxa"/>
            <w:tcBorders>
              <w:top w:val="nil"/>
              <w:bottom w:val="nil"/>
            </w:tcBorders>
            <w:hideMark/>
          </w:tcPr>
          <w:p w14:paraId="5730A83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bottom w:val="nil"/>
            </w:tcBorders>
            <w:hideMark/>
          </w:tcPr>
          <w:p w14:paraId="00B1BF9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7BB4EC73"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left w:val="nil"/>
              <w:bottom w:val="nil"/>
              <w:right w:val="nil"/>
            </w:tcBorders>
            <w:hideMark/>
          </w:tcPr>
          <w:p w14:paraId="21B07726"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2260" w:type="dxa"/>
            <w:tcBorders>
              <w:top w:val="nil"/>
              <w:left w:val="nil"/>
              <w:bottom w:val="nil"/>
              <w:right w:val="nil"/>
            </w:tcBorders>
            <w:hideMark/>
          </w:tcPr>
          <w:p w14:paraId="09D7B1D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Because </w:t>
            </w:r>
          </w:p>
        </w:tc>
        <w:tc>
          <w:tcPr>
            <w:tcW w:w="1834" w:type="dxa"/>
            <w:tcBorders>
              <w:top w:val="nil"/>
              <w:left w:val="nil"/>
              <w:bottom w:val="nil"/>
              <w:right w:val="nil"/>
            </w:tcBorders>
            <w:hideMark/>
          </w:tcPr>
          <w:p w14:paraId="32CD5D9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left w:val="nil"/>
              <w:bottom w:val="nil"/>
              <w:right w:val="nil"/>
            </w:tcBorders>
            <w:hideMark/>
          </w:tcPr>
          <w:p w14:paraId="0B8B57D3"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4721AEAD"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bottom w:val="nil"/>
            </w:tcBorders>
            <w:hideMark/>
          </w:tcPr>
          <w:p w14:paraId="66DFFDD2" w14:textId="77777777" w:rsidR="00A407CE" w:rsidRPr="00092D7C" w:rsidRDefault="00A407CE" w:rsidP="00AC7277">
            <w:pPr>
              <w:jc w:val="both"/>
              <w:rPr>
                <w:color w:val="auto"/>
                <w:sz w:val="24"/>
                <w:szCs w:val="24"/>
                <w:lang w:eastAsia="en-US"/>
              </w:rPr>
            </w:pPr>
            <w:r w:rsidRPr="00092D7C">
              <w:rPr>
                <w:color w:val="auto"/>
                <w:sz w:val="24"/>
                <w:szCs w:val="24"/>
                <w:lang w:eastAsia="en-US"/>
              </w:rPr>
              <w:t>5</w:t>
            </w:r>
          </w:p>
        </w:tc>
        <w:tc>
          <w:tcPr>
            <w:tcW w:w="2260" w:type="dxa"/>
            <w:tcBorders>
              <w:top w:val="nil"/>
              <w:bottom w:val="nil"/>
            </w:tcBorders>
            <w:hideMark/>
          </w:tcPr>
          <w:p w14:paraId="3A195FD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Milieu </w:t>
            </w:r>
          </w:p>
        </w:tc>
        <w:tc>
          <w:tcPr>
            <w:tcW w:w="1834" w:type="dxa"/>
            <w:tcBorders>
              <w:top w:val="nil"/>
              <w:bottom w:val="nil"/>
            </w:tcBorders>
            <w:hideMark/>
          </w:tcPr>
          <w:p w14:paraId="7A7EB34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bottom w:val="nil"/>
            </w:tcBorders>
            <w:hideMark/>
          </w:tcPr>
          <w:p w14:paraId="69B1053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27C251EA"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left w:val="nil"/>
              <w:bottom w:val="nil"/>
              <w:right w:val="nil"/>
            </w:tcBorders>
            <w:hideMark/>
          </w:tcPr>
          <w:p w14:paraId="7236F651" w14:textId="77777777" w:rsidR="00A407CE" w:rsidRPr="00092D7C" w:rsidRDefault="00A407CE" w:rsidP="00AC7277">
            <w:pPr>
              <w:jc w:val="both"/>
              <w:rPr>
                <w:color w:val="auto"/>
                <w:sz w:val="24"/>
                <w:szCs w:val="24"/>
                <w:lang w:eastAsia="en-US"/>
              </w:rPr>
            </w:pPr>
            <w:r w:rsidRPr="00092D7C">
              <w:rPr>
                <w:color w:val="auto"/>
                <w:sz w:val="24"/>
                <w:szCs w:val="24"/>
                <w:lang w:eastAsia="en-US"/>
              </w:rPr>
              <w:t>6</w:t>
            </w:r>
          </w:p>
        </w:tc>
        <w:tc>
          <w:tcPr>
            <w:tcW w:w="2260" w:type="dxa"/>
            <w:tcBorders>
              <w:top w:val="nil"/>
              <w:left w:val="nil"/>
              <w:bottom w:val="nil"/>
              <w:right w:val="nil"/>
            </w:tcBorders>
            <w:hideMark/>
          </w:tcPr>
          <w:p w14:paraId="4194689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Problem </w:t>
            </w:r>
          </w:p>
        </w:tc>
        <w:tc>
          <w:tcPr>
            <w:tcW w:w="1834" w:type="dxa"/>
            <w:tcBorders>
              <w:top w:val="nil"/>
              <w:left w:val="nil"/>
              <w:bottom w:val="nil"/>
              <w:right w:val="nil"/>
            </w:tcBorders>
            <w:hideMark/>
          </w:tcPr>
          <w:p w14:paraId="757DBA6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left w:val="nil"/>
              <w:bottom w:val="nil"/>
              <w:right w:val="nil"/>
            </w:tcBorders>
            <w:hideMark/>
          </w:tcPr>
          <w:p w14:paraId="7365E9A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1245D680"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bottom w:val="nil"/>
            </w:tcBorders>
            <w:hideMark/>
          </w:tcPr>
          <w:p w14:paraId="64CD3D2C" w14:textId="77777777" w:rsidR="00A407CE" w:rsidRPr="00092D7C" w:rsidRDefault="00A407CE" w:rsidP="00AC7277">
            <w:pPr>
              <w:jc w:val="both"/>
              <w:rPr>
                <w:color w:val="auto"/>
                <w:sz w:val="24"/>
                <w:szCs w:val="24"/>
                <w:lang w:eastAsia="en-US"/>
              </w:rPr>
            </w:pPr>
            <w:r w:rsidRPr="00092D7C">
              <w:rPr>
                <w:color w:val="auto"/>
                <w:sz w:val="24"/>
                <w:szCs w:val="24"/>
                <w:lang w:eastAsia="en-US"/>
              </w:rPr>
              <w:t>7</w:t>
            </w:r>
          </w:p>
        </w:tc>
        <w:tc>
          <w:tcPr>
            <w:tcW w:w="2260" w:type="dxa"/>
            <w:tcBorders>
              <w:top w:val="nil"/>
              <w:bottom w:val="nil"/>
            </w:tcBorders>
            <w:hideMark/>
          </w:tcPr>
          <w:p w14:paraId="30B09F8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Participants </w:t>
            </w:r>
          </w:p>
        </w:tc>
        <w:tc>
          <w:tcPr>
            <w:tcW w:w="1834" w:type="dxa"/>
            <w:tcBorders>
              <w:top w:val="nil"/>
              <w:bottom w:val="nil"/>
            </w:tcBorders>
            <w:hideMark/>
          </w:tcPr>
          <w:p w14:paraId="02E57A2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bottom w:val="nil"/>
            </w:tcBorders>
            <w:hideMark/>
          </w:tcPr>
          <w:p w14:paraId="388CF2A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61D7FEAB"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left w:val="nil"/>
              <w:bottom w:val="nil"/>
              <w:right w:val="nil"/>
            </w:tcBorders>
            <w:hideMark/>
          </w:tcPr>
          <w:p w14:paraId="1C42B136" w14:textId="77777777" w:rsidR="00A407CE" w:rsidRPr="00092D7C" w:rsidRDefault="00A407CE" w:rsidP="00AC7277">
            <w:pPr>
              <w:jc w:val="both"/>
              <w:rPr>
                <w:color w:val="auto"/>
                <w:sz w:val="24"/>
                <w:szCs w:val="24"/>
                <w:lang w:eastAsia="en-US"/>
              </w:rPr>
            </w:pPr>
            <w:r w:rsidRPr="00092D7C">
              <w:rPr>
                <w:color w:val="auto"/>
                <w:sz w:val="24"/>
                <w:szCs w:val="24"/>
                <w:lang w:eastAsia="en-US"/>
              </w:rPr>
              <w:t>8</w:t>
            </w:r>
          </w:p>
        </w:tc>
        <w:tc>
          <w:tcPr>
            <w:tcW w:w="2260" w:type="dxa"/>
            <w:tcBorders>
              <w:top w:val="nil"/>
              <w:left w:val="nil"/>
              <w:bottom w:val="nil"/>
              <w:right w:val="nil"/>
            </w:tcBorders>
            <w:hideMark/>
          </w:tcPr>
          <w:p w14:paraId="45952DB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Role </w:t>
            </w:r>
          </w:p>
        </w:tc>
        <w:tc>
          <w:tcPr>
            <w:tcW w:w="1834" w:type="dxa"/>
            <w:tcBorders>
              <w:top w:val="nil"/>
              <w:left w:val="nil"/>
              <w:bottom w:val="nil"/>
              <w:right w:val="nil"/>
            </w:tcBorders>
            <w:hideMark/>
          </w:tcPr>
          <w:p w14:paraId="0708DD0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left w:val="nil"/>
              <w:bottom w:val="nil"/>
              <w:right w:val="nil"/>
            </w:tcBorders>
            <w:hideMark/>
          </w:tcPr>
          <w:p w14:paraId="7A13BA1E"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4CFE4E54"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bottom w:val="nil"/>
            </w:tcBorders>
            <w:hideMark/>
          </w:tcPr>
          <w:p w14:paraId="3651C402" w14:textId="77777777" w:rsidR="00A407CE" w:rsidRPr="00092D7C" w:rsidRDefault="00A407CE" w:rsidP="00AC7277">
            <w:pPr>
              <w:jc w:val="both"/>
              <w:rPr>
                <w:color w:val="auto"/>
                <w:sz w:val="24"/>
                <w:szCs w:val="24"/>
                <w:lang w:eastAsia="en-US"/>
              </w:rPr>
            </w:pPr>
            <w:r w:rsidRPr="00092D7C">
              <w:rPr>
                <w:color w:val="auto"/>
                <w:sz w:val="24"/>
                <w:szCs w:val="24"/>
                <w:lang w:eastAsia="en-US"/>
              </w:rPr>
              <w:t>9</w:t>
            </w:r>
          </w:p>
        </w:tc>
        <w:tc>
          <w:tcPr>
            <w:tcW w:w="2260" w:type="dxa"/>
            <w:tcBorders>
              <w:top w:val="nil"/>
              <w:bottom w:val="nil"/>
            </w:tcBorders>
            <w:hideMark/>
          </w:tcPr>
          <w:p w14:paraId="79D94B0D"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View </w:t>
            </w:r>
          </w:p>
        </w:tc>
        <w:tc>
          <w:tcPr>
            <w:tcW w:w="1834" w:type="dxa"/>
            <w:tcBorders>
              <w:top w:val="nil"/>
              <w:bottom w:val="nil"/>
            </w:tcBorders>
            <w:hideMark/>
          </w:tcPr>
          <w:p w14:paraId="2021391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583" w:type="dxa"/>
            <w:tcBorders>
              <w:top w:val="nil"/>
              <w:bottom w:val="nil"/>
            </w:tcBorders>
            <w:hideMark/>
          </w:tcPr>
          <w:p w14:paraId="3599166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4787019F"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97" w:type="dxa"/>
            <w:tcBorders>
              <w:top w:val="nil"/>
              <w:left w:val="nil"/>
              <w:bottom w:val="single" w:sz="8" w:space="0" w:color="000000" w:themeColor="text1"/>
              <w:right w:val="nil"/>
            </w:tcBorders>
            <w:hideMark/>
          </w:tcPr>
          <w:p w14:paraId="530FDA96" w14:textId="77777777" w:rsidR="00A407CE" w:rsidRPr="00092D7C" w:rsidRDefault="00A407CE" w:rsidP="00AC7277">
            <w:pPr>
              <w:jc w:val="both"/>
              <w:rPr>
                <w:color w:val="auto"/>
                <w:sz w:val="24"/>
                <w:szCs w:val="24"/>
                <w:lang w:eastAsia="en-US"/>
              </w:rPr>
            </w:pPr>
            <w:r w:rsidRPr="00092D7C">
              <w:rPr>
                <w:color w:val="auto"/>
                <w:sz w:val="24"/>
                <w:szCs w:val="24"/>
                <w:lang w:eastAsia="en-US"/>
              </w:rPr>
              <w:lastRenderedPageBreak/>
              <w:t>Total</w:t>
            </w:r>
          </w:p>
        </w:tc>
        <w:tc>
          <w:tcPr>
            <w:tcW w:w="2260" w:type="dxa"/>
            <w:tcBorders>
              <w:top w:val="nil"/>
              <w:left w:val="nil"/>
              <w:bottom w:val="single" w:sz="8" w:space="0" w:color="000000" w:themeColor="text1"/>
              <w:right w:val="nil"/>
            </w:tcBorders>
            <w:hideMark/>
          </w:tcPr>
          <w:p w14:paraId="22417FD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b/>
                <w:bCs/>
                <w:color w:val="auto"/>
                <w:sz w:val="24"/>
                <w:szCs w:val="24"/>
                <w:lang w:eastAsia="en-US"/>
              </w:rPr>
              <w:t>100</w:t>
            </w:r>
          </w:p>
        </w:tc>
        <w:tc>
          <w:tcPr>
            <w:tcW w:w="1834" w:type="dxa"/>
            <w:tcBorders>
              <w:top w:val="nil"/>
              <w:left w:val="nil"/>
              <w:bottom w:val="single" w:sz="8" w:space="0" w:color="000000" w:themeColor="text1"/>
              <w:right w:val="nil"/>
            </w:tcBorders>
            <w:hideMark/>
          </w:tcPr>
          <w:p w14:paraId="45D127C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b/>
                <w:bCs/>
                <w:color w:val="auto"/>
                <w:sz w:val="24"/>
                <w:szCs w:val="24"/>
                <w:lang w:eastAsia="en-US"/>
              </w:rPr>
              <w:t>5</w:t>
            </w:r>
          </w:p>
        </w:tc>
        <w:tc>
          <w:tcPr>
            <w:tcW w:w="1583" w:type="dxa"/>
            <w:tcBorders>
              <w:top w:val="nil"/>
              <w:left w:val="nil"/>
              <w:bottom w:val="single" w:sz="8" w:space="0" w:color="000000" w:themeColor="text1"/>
              <w:right w:val="nil"/>
            </w:tcBorders>
            <w:hideMark/>
          </w:tcPr>
          <w:p w14:paraId="03F0CA2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b/>
                <w:bCs/>
                <w:color w:val="auto"/>
                <w:sz w:val="24"/>
                <w:szCs w:val="24"/>
                <w:lang w:eastAsia="en-US"/>
              </w:rPr>
              <w:t>90</w:t>
            </w:r>
          </w:p>
        </w:tc>
      </w:tr>
    </w:tbl>
    <w:p w14:paraId="2155FBFE" w14:textId="77777777" w:rsidR="00A83E8E" w:rsidRPr="00092D7C" w:rsidRDefault="00A83E8E" w:rsidP="00AC7277">
      <w:pPr>
        <w:tabs>
          <w:tab w:val="left" w:pos="426"/>
        </w:tabs>
        <w:spacing w:line="240" w:lineRule="auto"/>
        <w:jc w:val="both"/>
        <w:rPr>
          <w:rFonts w:ascii="Times New Roman" w:hAnsi="Times New Roman" w:cs="Times New Roman"/>
          <w:b/>
          <w:sz w:val="24"/>
          <w:szCs w:val="24"/>
          <w:lang w:val="en-US"/>
        </w:rPr>
      </w:pPr>
    </w:p>
    <w:p w14:paraId="7AB100D5" w14:textId="77777777" w:rsidR="00A407CE" w:rsidRPr="00092D7C" w:rsidRDefault="00A407CE" w:rsidP="00AC7277">
      <w:pPr>
        <w:spacing w:line="240" w:lineRule="auto"/>
        <w:jc w:val="both"/>
        <w:rPr>
          <w:rFonts w:ascii="Times New Roman" w:hAnsi="Times New Roman" w:cs="Times New Roman"/>
          <w:sz w:val="24"/>
          <w:szCs w:val="24"/>
          <w:lang w:eastAsia="en-US"/>
        </w:rPr>
      </w:pPr>
      <w:r w:rsidRPr="00092D7C">
        <w:rPr>
          <w:rFonts w:ascii="Times New Roman" w:hAnsi="Times New Roman" w:cs="Times New Roman"/>
          <w:b/>
          <w:bCs/>
          <w:sz w:val="24"/>
          <w:szCs w:val="24"/>
          <w:lang w:eastAsia="en-US"/>
        </w:rPr>
        <w:t>III. Logical Meaning of Text</w:t>
      </w:r>
    </w:p>
    <w:tbl>
      <w:tblPr>
        <w:tblStyle w:val="LightShading"/>
        <w:tblW w:w="0" w:type="auto"/>
        <w:jc w:val="center"/>
        <w:tblLook w:val="04A0" w:firstRow="1" w:lastRow="0" w:firstColumn="1" w:lastColumn="0" w:noHBand="0" w:noVBand="1"/>
      </w:tblPr>
      <w:tblGrid>
        <w:gridCol w:w="763"/>
        <w:gridCol w:w="2693"/>
        <w:gridCol w:w="1440"/>
        <w:gridCol w:w="1680"/>
      </w:tblGrid>
      <w:tr w:rsidR="00092D7C" w:rsidRPr="00092D7C" w14:paraId="43E9DD9D"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379E91B"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2693" w:type="dxa"/>
            <w:hideMark/>
          </w:tcPr>
          <w:p w14:paraId="26F0A93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Types of Logical Meaning</w:t>
            </w:r>
          </w:p>
        </w:tc>
        <w:tc>
          <w:tcPr>
            <w:tcW w:w="1440" w:type="dxa"/>
            <w:hideMark/>
          </w:tcPr>
          <w:p w14:paraId="79989F49"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Sum</w:t>
            </w:r>
          </w:p>
        </w:tc>
        <w:tc>
          <w:tcPr>
            <w:tcW w:w="1680" w:type="dxa"/>
            <w:hideMark/>
          </w:tcPr>
          <w:p w14:paraId="6F239A7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Percentage</w:t>
            </w:r>
          </w:p>
        </w:tc>
      </w:tr>
      <w:tr w:rsidR="00092D7C" w:rsidRPr="00092D7C" w14:paraId="411C2239"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hideMark/>
          </w:tcPr>
          <w:p w14:paraId="7DE798C9"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2693" w:type="dxa"/>
            <w:tcBorders>
              <w:top w:val="nil"/>
              <w:bottom w:val="nil"/>
            </w:tcBorders>
            <w:hideMark/>
          </w:tcPr>
          <w:p w14:paraId="38DD658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 = 2</w:t>
            </w:r>
          </w:p>
        </w:tc>
        <w:tc>
          <w:tcPr>
            <w:tcW w:w="1440" w:type="dxa"/>
            <w:tcBorders>
              <w:top w:val="nil"/>
              <w:bottom w:val="nil"/>
            </w:tcBorders>
            <w:hideMark/>
          </w:tcPr>
          <w:p w14:paraId="208CFED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w:t>
            </w:r>
          </w:p>
        </w:tc>
        <w:tc>
          <w:tcPr>
            <w:tcW w:w="1680" w:type="dxa"/>
            <w:tcBorders>
              <w:top w:val="nil"/>
              <w:bottom w:val="nil"/>
            </w:tcBorders>
            <w:hideMark/>
          </w:tcPr>
          <w:p w14:paraId="5C18DE7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16.6</w:t>
            </w:r>
          </w:p>
        </w:tc>
      </w:tr>
      <w:tr w:rsidR="00092D7C" w:rsidRPr="00092D7C" w14:paraId="5E5CEE64"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6F59C31D"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2693" w:type="dxa"/>
            <w:tcBorders>
              <w:top w:val="nil"/>
              <w:left w:val="nil"/>
              <w:bottom w:val="nil"/>
              <w:right w:val="nil"/>
            </w:tcBorders>
            <w:hideMark/>
          </w:tcPr>
          <w:p w14:paraId="619F2AA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 + 2</w:t>
            </w:r>
          </w:p>
        </w:tc>
        <w:tc>
          <w:tcPr>
            <w:tcW w:w="1440" w:type="dxa"/>
            <w:tcBorders>
              <w:top w:val="nil"/>
              <w:left w:val="nil"/>
              <w:bottom w:val="nil"/>
              <w:right w:val="nil"/>
            </w:tcBorders>
            <w:hideMark/>
          </w:tcPr>
          <w:p w14:paraId="3233C03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w:t>
            </w:r>
          </w:p>
        </w:tc>
        <w:tc>
          <w:tcPr>
            <w:tcW w:w="1680" w:type="dxa"/>
            <w:tcBorders>
              <w:top w:val="nil"/>
              <w:left w:val="nil"/>
              <w:bottom w:val="nil"/>
              <w:right w:val="nil"/>
            </w:tcBorders>
            <w:hideMark/>
          </w:tcPr>
          <w:p w14:paraId="0661509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16.6</w:t>
            </w:r>
          </w:p>
        </w:tc>
      </w:tr>
      <w:tr w:rsidR="00092D7C" w:rsidRPr="00092D7C" w14:paraId="7186E4F5"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hideMark/>
          </w:tcPr>
          <w:p w14:paraId="2E326E1C"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2693" w:type="dxa"/>
            <w:tcBorders>
              <w:top w:val="nil"/>
              <w:bottom w:val="nil"/>
            </w:tcBorders>
            <w:hideMark/>
          </w:tcPr>
          <w:p w14:paraId="5FB704B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 x 2</w:t>
            </w:r>
          </w:p>
        </w:tc>
        <w:tc>
          <w:tcPr>
            <w:tcW w:w="1440" w:type="dxa"/>
            <w:tcBorders>
              <w:top w:val="nil"/>
              <w:bottom w:val="nil"/>
            </w:tcBorders>
            <w:hideMark/>
          </w:tcPr>
          <w:p w14:paraId="0B3C7A1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bottom w:val="nil"/>
            </w:tcBorders>
            <w:hideMark/>
          </w:tcPr>
          <w:p w14:paraId="2A253C4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0A3D3150"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5F0A716E"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2693" w:type="dxa"/>
            <w:tcBorders>
              <w:top w:val="nil"/>
              <w:left w:val="nil"/>
              <w:bottom w:val="nil"/>
              <w:right w:val="nil"/>
            </w:tcBorders>
            <w:hideMark/>
          </w:tcPr>
          <w:p w14:paraId="2EAE6E7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 “2</w:t>
            </w:r>
          </w:p>
        </w:tc>
        <w:tc>
          <w:tcPr>
            <w:tcW w:w="1440" w:type="dxa"/>
            <w:tcBorders>
              <w:top w:val="nil"/>
              <w:left w:val="nil"/>
              <w:bottom w:val="nil"/>
              <w:right w:val="nil"/>
            </w:tcBorders>
            <w:hideMark/>
          </w:tcPr>
          <w:p w14:paraId="74D18FF7"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left w:val="nil"/>
              <w:bottom w:val="nil"/>
              <w:right w:val="nil"/>
            </w:tcBorders>
            <w:hideMark/>
          </w:tcPr>
          <w:p w14:paraId="268CFFC7"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3A5B2AB8"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hideMark/>
          </w:tcPr>
          <w:p w14:paraId="6899907E" w14:textId="77777777" w:rsidR="00A407CE" w:rsidRPr="00092D7C" w:rsidRDefault="00A407CE" w:rsidP="00AC7277">
            <w:pPr>
              <w:jc w:val="both"/>
              <w:rPr>
                <w:color w:val="auto"/>
                <w:sz w:val="24"/>
                <w:szCs w:val="24"/>
                <w:lang w:eastAsia="en-US"/>
              </w:rPr>
            </w:pPr>
            <w:r w:rsidRPr="00092D7C">
              <w:rPr>
                <w:color w:val="auto"/>
                <w:sz w:val="24"/>
                <w:szCs w:val="24"/>
                <w:lang w:eastAsia="en-US"/>
              </w:rPr>
              <w:t>5</w:t>
            </w:r>
          </w:p>
        </w:tc>
        <w:tc>
          <w:tcPr>
            <w:tcW w:w="2693" w:type="dxa"/>
            <w:tcBorders>
              <w:top w:val="nil"/>
              <w:bottom w:val="nil"/>
            </w:tcBorders>
            <w:hideMark/>
          </w:tcPr>
          <w:p w14:paraId="6649281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1’2</w:t>
            </w:r>
          </w:p>
        </w:tc>
        <w:tc>
          <w:tcPr>
            <w:tcW w:w="1440" w:type="dxa"/>
            <w:tcBorders>
              <w:top w:val="nil"/>
              <w:bottom w:val="nil"/>
            </w:tcBorders>
            <w:hideMark/>
          </w:tcPr>
          <w:p w14:paraId="1F93A69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bottom w:val="nil"/>
            </w:tcBorders>
            <w:hideMark/>
          </w:tcPr>
          <w:p w14:paraId="7E69C29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1A448536" w14:textId="77777777" w:rsidTr="00A407CE">
        <w:trPr>
          <w:trHeight w:val="11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5682A517" w14:textId="77777777" w:rsidR="00A407CE" w:rsidRPr="00092D7C" w:rsidRDefault="00A407CE" w:rsidP="00AC7277">
            <w:pPr>
              <w:spacing w:line="110" w:lineRule="atLeast"/>
              <w:jc w:val="both"/>
              <w:rPr>
                <w:color w:val="auto"/>
                <w:sz w:val="24"/>
                <w:szCs w:val="24"/>
                <w:lang w:eastAsia="en-US"/>
              </w:rPr>
            </w:pPr>
            <w:r w:rsidRPr="00092D7C">
              <w:rPr>
                <w:color w:val="auto"/>
                <w:sz w:val="24"/>
                <w:szCs w:val="24"/>
                <w:lang w:eastAsia="en-US"/>
              </w:rPr>
              <w:t>6</w:t>
            </w:r>
          </w:p>
        </w:tc>
        <w:tc>
          <w:tcPr>
            <w:tcW w:w="2693" w:type="dxa"/>
            <w:tcBorders>
              <w:top w:val="nil"/>
              <w:left w:val="nil"/>
              <w:bottom w:val="nil"/>
              <w:right w:val="nil"/>
            </w:tcBorders>
            <w:hideMark/>
          </w:tcPr>
          <w:p w14:paraId="6D0451CC" w14:textId="77777777" w:rsidR="00A407CE" w:rsidRPr="00092D7C" w:rsidRDefault="00A407CE" w:rsidP="00AC7277">
            <w:pPr>
              <w:spacing w:line="110"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 = ß</w:t>
            </w:r>
          </w:p>
        </w:tc>
        <w:tc>
          <w:tcPr>
            <w:tcW w:w="1440" w:type="dxa"/>
            <w:tcBorders>
              <w:top w:val="nil"/>
              <w:left w:val="nil"/>
              <w:bottom w:val="nil"/>
              <w:right w:val="nil"/>
            </w:tcBorders>
            <w:hideMark/>
          </w:tcPr>
          <w:p w14:paraId="59C2F545" w14:textId="77777777" w:rsidR="00A407CE" w:rsidRPr="00092D7C" w:rsidRDefault="00A407CE" w:rsidP="00AC7277">
            <w:pPr>
              <w:spacing w:line="110"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w:t>
            </w:r>
          </w:p>
        </w:tc>
        <w:tc>
          <w:tcPr>
            <w:tcW w:w="1680" w:type="dxa"/>
            <w:tcBorders>
              <w:top w:val="nil"/>
              <w:left w:val="nil"/>
              <w:bottom w:val="nil"/>
              <w:right w:val="nil"/>
            </w:tcBorders>
            <w:hideMark/>
          </w:tcPr>
          <w:p w14:paraId="27484324" w14:textId="77777777" w:rsidR="00A407CE" w:rsidRPr="00092D7C" w:rsidRDefault="00A407CE" w:rsidP="00AC7277">
            <w:pPr>
              <w:spacing w:line="110" w:lineRule="atLeast"/>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16.6</w:t>
            </w:r>
          </w:p>
        </w:tc>
      </w:tr>
      <w:tr w:rsidR="00092D7C" w:rsidRPr="00092D7C" w14:paraId="0C9BEB4D"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hideMark/>
          </w:tcPr>
          <w:p w14:paraId="51B726E2" w14:textId="77777777" w:rsidR="00A407CE" w:rsidRPr="00092D7C" w:rsidRDefault="00A407CE" w:rsidP="00AC7277">
            <w:pPr>
              <w:jc w:val="both"/>
              <w:rPr>
                <w:color w:val="auto"/>
                <w:sz w:val="24"/>
                <w:szCs w:val="24"/>
                <w:lang w:eastAsia="en-US"/>
              </w:rPr>
            </w:pPr>
            <w:r w:rsidRPr="00092D7C">
              <w:rPr>
                <w:color w:val="auto"/>
                <w:sz w:val="24"/>
                <w:szCs w:val="24"/>
                <w:lang w:eastAsia="en-US"/>
              </w:rPr>
              <w:t>7</w:t>
            </w:r>
          </w:p>
        </w:tc>
        <w:tc>
          <w:tcPr>
            <w:tcW w:w="2693" w:type="dxa"/>
            <w:tcBorders>
              <w:top w:val="nil"/>
              <w:bottom w:val="nil"/>
            </w:tcBorders>
            <w:hideMark/>
          </w:tcPr>
          <w:p w14:paraId="7A5B83C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 + ß</w:t>
            </w:r>
          </w:p>
        </w:tc>
        <w:tc>
          <w:tcPr>
            <w:tcW w:w="1440" w:type="dxa"/>
            <w:tcBorders>
              <w:top w:val="nil"/>
              <w:bottom w:val="nil"/>
            </w:tcBorders>
            <w:hideMark/>
          </w:tcPr>
          <w:p w14:paraId="23DAE3F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bottom w:val="nil"/>
            </w:tcBorders>
            <w:hideMark/>
          </w:tcPr>
          <w:p w14:paraId="1F68A55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12F51103"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549EA3A4" w14:textId="77777777" w:rsidR="00A407CE" w:rsidRPr="00092D7C" w:rsidRDefault="00A407CE" w:rsidP="00AC7277">
            <w:pPr>
              <w:jc w:val="both"/>
              <w:rPr>
                <w:color w:val="auto"/>
                <w:sz w:val="24"/>
                <w:szCs w:val="24"/>
                <w:lang w:eastAsia="en-US"/>
              </w:rPr>
            </w:pPr>
            <w:r w:rsidRPr="00092D7C">
              <w:rPr>
                <w:color w:val="auto"/>
                <w:sz w:val="24"/>
                <w:szCs w:val="24"/>
                <w:lang w:eastAsia="en-US"/>
              </w:rPr>
              <w:t>8</w:t>
            </w:r>
          </w:p>
        </w:tc>
        <w:tc>
          <w:tcPr>
            <w:tcW w:w="2693" w:type="dxa"/>
            <w:tcBorders>
              <w:top w:val="nil"/>
              <w:left w:val="nil"/>
              <w:bottom w:val="nil"/>
              <w:right w:val="nil"/>
            </w:tcBorders>
            <w:hideMark/>
          </w:tcPr>
          <w:p w14:paraId="64F8AD0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 x ß</w:t>
            </w:r>
          </w:p>
        </w:tc>
        <w:tc>
          <w:tcPr>
            <w:tcW w:w="1440" w:type="dxa"/>
            <w:tcBorders>
              <w:top w:val="nil"/>
              <w:left w:val="nil"/>
              <w:bottom w:val="nil"/>
              <w:right w:val="nil"/>
            </w:tcBorders>
            <w:hideMark/>
          </w:tcPr>
          <w:p w14:paraId="3312FFA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3</w:t>
            </w:r>
          </w:p>
        </w:tc>
        <w:tc>
          <w:tcPr>
            <w:tcW w:w="1680" w:type="dxa"/>
            <w:tcBorders>
              <w:top w:val="nil"/>
              <w:left w:val="nil"/>
              <w:bottom w:val="nil"/>
              <w:right w:val="nil"/>
            </w:tcBorders>
            <w:hideMark/>
          </w:tcPr>
          <w:p w14:paraId="7AE7354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50</w:t>
            </w:r>
          </w:p>
        </w:tc>
      </w:tr>
      <w:tr w:rsidR="00092D7C" w:rsidRPr="00092D7C" w14:paraId="4FB385D6"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hideMark/>
          </w:tcPr>
          <w:p w14:paraId="5E9A5690" w14:textId="77777777" w:rsidR="00A407CE" w:rsidRPr="00092D7C" w:rsidRDefault="00A407CE" w:rsidP="00AC7277">
            <w:pPr>
              <w:jc w:val="both"/>
              <w:rPr>
                <w:color w:val="auto"/>
                <w:sz w:val="24"/>
                <w:szCs w:val="24"/>
                <w:lang w:eastAsia="en-US"/>
              </w:rPr>
            </w:pPr>
            <w:r w:rsidRPr="00092D7C">
              <w:rPr>
                <w:color w:val="auto"/>
                <w:sz w:val="24"/>
                <w:szCs w:val="24"/>
                <w:lang w:eastAsia="en-US"/>
              </w:rPr>
              <w:t>9</w:t>
            </w:r>
          </w:p>
        </w:tc>
        <w:tc>
          <w:tcPr>
            <w:tcW w:w="2693" w:type="dxa"/>
            <w:tcBorders>
              <w:top w:val="nil"/>
              <w:bottom w:val="nil"/>
            </w:tcBorders>
            <w:hideMark/>
          </w:tcPr>
          <w:p w14:paraId="61F7AE2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 "ß</w:t>
            </w:r>
          </w:p>
        </w:tc>
        <w:tc>
          <w:tcPr>
            <w:tcW w:w="1440" w:type="dxa"/>
            <w:tcBorders>
              <w:top w:val="nil"/>
              <w:bottom w:val="nil"/>
            </w:tcBorders>
            <w:hideMark/>
          </w:tcPr>
          <w:p w14:paraId="75E1C25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bottom w:val="nil"/>
            </w:tcBorders>
            <w:hideMark/>
          </w:tcPr>
          <w:p w14:paraId="70E9AD8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2F0DE4BC"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35224294" w14:textId="77777777" w:rsidR="00A407CE" w:rsidRPr="00092D7C" w:rsidRDefault="00A407CE" w:rsidP="00AC7277">
            <w:pPr>
              <w:jc w:val="both"/>
              <w:rPr>
                <w:color w:val="auto"/>
                <w:sz w:val="24"/>
                <w:szCs w:val="24"/>
                <w:lang w:eastAsia="en-US"/>
              </w:rPr>
            </w:pPr>
            <w:r w:rsidRPr="00092D7C">
              <w:rPr>
                <w:color w:val="auto"/>
                <w:sz w:val="24"/>
                <w:szCs w:val="24"/>
                <w:lang w:eastAsia="en-US"/>
              </w:rPr>
              <w:t>10</w:t>
            </w:r>
          </w:p>
        </w:tc>
        <w:tc>
          <w:tcPr>
            <w:tcW w:w="2693" w:type="dxa"/>
            <w:tcBorders>
              <w:top w:val="nil"/>
              <w:left w:val="nil"/>
              <w:bottom w:val="nil"/>
              <w:right w:val="nil"/>
            </w:tcBorders>
            <w:hideMark/>
          </w:tcPr>
          <w:p w14:paraId="7E60E77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 'ß</w:t>
            </w:r>
          </w:p>
        </w:tc>
        <w:tc>
          <w:tcPr>
            <w:tcW w:w="1440" w:type="dxa"/>
            <w:tcBorders>
              <w:top w:val="nil"/>
              <w:left w:val="nil"/>
              <w:bottom w:val="nil"/>
              <w:right w:val="nil"/>
            </w:tcBorders>
            <w:hideMark/>
          </w:tcPr>
          <w:p w14:paraId="669C361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c>
          <w:tcPr>
            <w:tcW w:w="1680" w:type="dxa"/>
            <w:tcBorders>
              <w:top w:val="nil"/>
              <w:left w:val="nil"/>
              <w:bottom w:val="nil"/>
              <w:right w:val="nil"/>
            </w:tcBorders>
            <w:hideMark/>
          </w:tcPr>
          <w:p w14:paraId="11D4E2C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w:t>
            </w:r>
          </w:p>
        </w:tc>
      </w:tr>
      <w:tr w:rsidR="00092D7C" w:rsidRPr="00092D7C" w14:paraId="5ABA079E"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8" w:space="0" w:color="000000" w:themeColor="text1"/>
            </w:tcBorders>
            <w:hideMark/>
          </w:tcPr>
          <w:p w14:paraId="430CC95A" w14:textId="77777777" w:rsidR="00A407CE" w:rsidRPr="00092D7C" w:rsidRDefault="00A407CE" w:rsidP="00AC7277">
            <w:pPr>
              <w:jc w:val="both"/>
              <w:rPr>
                <w:color w:val="auto"/>
                <w:sz w:val="24"/>
                <w:szCs w:val="24"/>
                <w:lang w:eastAsia="en-US"/>
              </w:rPr>
            </w:pPr>
            <w:r w:rsidRPr="00092D7C">
              <w:rPr>
                <w:color w:val="auto"/>
                <w:sz w:val="24"/>
                <w:szCs w:val="24"/>
                <w:lang w:eastAsia="en-US"/>
              </w:rPr>
              <w:t>Total</w:t>
            </w:r>
          </w:p>
        </w:tc>
        <w:tc>
          <w:tcPr>
            <w:tcW w:w="2693" w:type="dxa"/>
            <w:tcBorders>
              <w:top w:val="nil"/>
              <w:bottom w:val="single" w:sz="8" w:space="0" w:color="000000" w:themeColor="text1"/>
            </w:tcBorders>
            <w:hideMark/>
          </w:tcPr>
          <w:p w14:paraId="5C955F5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100</w:t>
            </w:r>
          </w:p>
        </w:tc>
        <w:tc>
          <w:tcPr>
            <w:tcW w:w="1440" w:type="dxa"/>
            <w:tcBorders>
              <w:top w:val="nil"/>
              <w:bottom w:val="single" w:sz="8" w:space="0" w:color="000000" w:themeColor="text1"/>
            </w:tcBorders>
            <w:hideMark/>
          </w:tcPr>
          <w:p w14:paraId="697801D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6</w:t>
            </w:r>
          </w:p>
        </w:tc>
        <w:tc>
          <w:tcPr>
            <w:tcW w:w="1680" w:type="dxa"/>
            <w:tcBorders>
              <w:top w:val="nil"/>
              <w:bottom w:val="single" w:sz="8" w:space="0" w:color="000000" w:themeColor="text1"/>
            </w:tcBorders>
            <w:hideMark/>
          </w:tcPr>
          <w:p w14:paraId="3BEBA8DD"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98</w:t>
            </w:r>
          </w:p>
        </w:tc>
      </w:tr>
    </w:tbl>
    <w:p w14:paraId="2DC3105E" w14:textId="77777777" w:rsidR="00A407CE" w:rsidRPr="00092D7C" w:rsidRDefault="00A407CE" w:rsidP="00AC7277">
      <w:pPr>
        <w:tabs>
          <w:tab w:val="left" w:pos="426"/>
        </w:tabs>
        <w:spacing w:line="240" w:lineRule="auto"/>
        <w:jc w:val="both"/>
        <w:rPr>
          <w:rFonts w:ascii="Times New Roman" w:hAnsi="Times New Roman" w:cs="Times New Roman"/>
          <w:b/>
          <w:sz w:val="24"/>
          <w:szCs w:val="24"/>
          <w:lang w:val="en-US" w:eastAsia="de-DE"/>
        </w:rPr>
      </w:pPr>
    </w:p>
    <w:p w14:paraId="2F57A311" w14:textId="77777777" w:rsidR="00A407CE" w:rsidRPr="00092D7C" w:rsidRDefault="00A407CE" w:rsidP="00AC7277">
      <w:pPr>
        <w:tabs>
          <w:tab w:val="left" w:pos="426"/>
          <w:tab w:val="left" w:pos="993"/>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The proportion produced by the IF analysis showed that of the 6 clauses formed ST trucking text was seen in the most dominant process is the material process of 85.7% followed by mental by 14.3%. Processes that are not found in the process, namely behavioral processes, relational, verbal, and form. The most dominant circumspection is the location circumspection of 60%, and followed by the time circumspection by 40%. Sirkumstan that is not found, namely the way, cause, environment, problem, participation, role, view.</w:t>
      </w:r>
    </w:p>
    <w:p w14:paraId="50179080" w14:textId="77777777" w:rsidR="00A407CE" w:rsidRPr="00092D7C" w:rsidRDefault="00A407CE" w:rsidP="00AC7277">
      <w:pPr>
        <w:tabs>
          <w:tab w:val="left" w:pos="426"/>
          <w:tab w:val="left" w:pos="567"/>
          <w:tab w:val="left" w:pos="993"/>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 xml:space="preserve">With regard to the logical meaning in the TS text found the logical meaning of a x ß most dominant 50%. followed by the logical meaning of 1 = 2, 1 + 2, a = ß by 16%. Other Logical Relationships are not found in, namely 1x2, 1 "2 1'2, a + ß, a 'ß, a "ß. </w:t>
      </w:r>
    </w:p>
    <w:p w14:paraId="330F69B9" w14:textId="77777777" w:rsidR="00A407CE" w:rsidRPr="00092D7C" w:rsidRDefault="00A407CE" w:rsidP="00AC7277">
      <w:pPr>
        <w:tabs>
          <w:tab w:val="left" w:pos="284"/>
          <w:tab w:val="left" w:pos="426"/>
          <w:tab w:val="left" w:pos="993"/>
        </w:tabs>
        <w:spacing w:before="600" w:after="320" w:line="240" w:lineRule="auto"/>
        <w:jc w:val="both"/>
        <w:rPr>
          <w:rFonts w:ascii="Times New Roman" w:hAnsi="Times New Roman" w:cs="Times New Roman"/>
          <w:b/>
          <w:i/>
          <w:sz w:val="24"/>
          <w:szCs w:val="24"/>
          <w:lang w:val="en-GB"/>
        </w:rPr>
      </w:pPr>
      <w:r w:rsidRPr="00092D7C">
        <w:rPr>
          <w:rFonts w:ascii="Times New Roman" w:hAnsi="Times New Roman" w:cs="Times New Roman"/>
          <w:b/>
          <w:i/>
          <w:sz w:val="24"/>
          <w:szCs w:val="24"/>
          <w:lang w:val="en-GB"/>
        </w:rPr>
        <w:t>2.2</w:t>
      </w:r>
      <w:r w:rsidRPr="00092D7C">
        <w:rPr>
          <w:rFonts w:ascii="Times New Roman" w:hAnsi="Times New Roman" w:cs="Times New Roman"/>
          <w:b/>
          <w:i/>
          <w:sz w:val="24"/>
          <w:szCs w:val="24"/>
          <w:lang w:val="en-GB"/>
        </w:rPr>
        <w:tab/>
      </w:r>
      <w:r w:rsidRPr="00092D7C">
        <w:rPr>
          <w:rFonts w:ascii="Times New Roman" w:hAnsi="Times New Roman" w:cs="Times New Roman"/>
          <w:b/>
          <w:i/>
          <w:sz w:val="24"/>
          <w:szCs w:val="24"/>
          <w:lang w:val="en-GB"/>
        </w:rPr>
        <w:tab/>
        <w:t>Social Context</w:t>
      </w:r>
    </w:p>
    <w:p w14:paraId="7157B545" w14:textId="77777777" w:rsidR="00A407CE" w:rsidRPr="00092D7C" w:rsidRDefault="00A407CE" w:rsidP="00AC7277">
      <w:pPr>
        <w:tabs>
          <w:tab w:val="left" w:pos="284"/>
          <w:tab w:val="left" w:pos="426"/>
          <w:tab w:val="left" w:pos="993"/>
        </w:tabs>
        <w:spacing w:line="240" w:lineRule="auto"/>
        <w:jc w:val="both"/>
        <w:rPr>
          <w:rFonts w:ascii="Times New Roman" w:hAnsi="Times New Roman" w:cs="Times New Roman"/>
          <w:sz w:val="24"/>
          <w:szCs w:val="24"/>
          <w:lang w:val="en-US"/>
        </w:rPr>
      </w:pPr>
      <w:r w:rsidRPr="00092D7C">
        <w:rPr>
          <w:rFonts w:ascii="Times New Roman" w:hAnsi="Times New Roman" w:cs="Times New Roman"/>
          <w:sz w:val="24"/>
          <w:szCs w:val="24"/>
          <w:lang w:val="en-GB"/>
        </w:rPr>
        <w:tab/>
      </w:r>
      <w:r w:rsidRPr="00092D7C">
        <w:rPr>
          <w:rFonts w:ascii="Times New Roman" w:hAnsi="Times New Roman" w:cs="Times New Roman"/>
          <w:sz w:val="24"/>
          <w:szCs w:val="24"/>
        </w:rPr>
        <w:t xml:space="preserve">Elements of structured text show the characteristics of text as a function of language in context. Social context has three types of context: ideology. situation, and culture (culture/genre). </w:t>
      </w:r>
    </w:p>
    <w:p w14:paraId="4CD21AD1" w14:textId="77777777" w:rsidR="00A407CE" w:rsidRPr="00092D7C" w:rsidRDefault="00A407CE" w:rsidP="00AC7277">
      <w:pPr>
        <w:tabs>
          <w:tab w:val="left" w:pos="567"/>
          <w:tab w:val="left" w:pos="993"/>
        </w:tabs>
        <w:spacing w:before="480" w:after="240" w:line="240" w:lineRule="auto"/>
        <w:jc w:val="both"/>
        <w:rPr>
          <w:rFonts w:ascii="Times New Roman" w:hAnsi="Times New Roman" w:cs="Times New Roman"/>
          <w:b/>
          <w:i/>
          <w:sz w:val="24"/>
          <w:szCs w:val="24"/>
        </w:rPr>
      </w:pPr>
      <w:r w:rsidRPr="00092D7C">
        <w:rPr>
          <w:rFonts w:ascii="Times New Roman" w:hAnsi="Times New Roman" w:cs="Times New Roman"/>
          <w:b/>
          <w:i/>
          <w:sz w:val="24"/>
          <w:szCs w:val="24"/>
        </w:rPr>
        <w:t>2.2.1</w:t>
      </w:r>
      <w:r w:rsidRPr="00092D7C">
        <w:rPr>
          <w:rFonts w:ascii="Times New Roman" w:hAnsi="Times New Roman" w:cs="Times New Roman"/>
          <w:b/>
          <w:i/>
          <w:sz w:val="24"/>
          <w:szCs w:val="24"/>
        </w:rPr>
        <w:tab/>
        <w:t>Ideological Context</w:t>
      </w:r>
    </w:p>
    <w:p w14:paraId="335B9C6B" w14:textId="77777777" w:rsidR="00A407CE" w:rsidRPr="00092D7C" w:rsidRDefault="00A407CE" w:rsidP="00AC7277">
      <w:pPr>
        <w:tabs>
          <w:tab w:val="left" w:pos="284"/>
        </w:tabs>
        <w:spacing w:line="240" w:lineRule="auto"/>
        <w:jc w:val="both"/>
        <w:rPr>
          <w:rFonts w:ascii="Times New Roman" w:hAnsi="Times New Roman" w:cs="Times New Roman"/>
          <w:sz w:val="24"/>
          <w:szCs w:val="24"/>
        </w:rPr>
      </w:pPr>
      <w:r w:rsidRPr="00092D7C">
        <w:rPr>
          <w:rFonts w:ascii="Times New Roman" w:hAnsi="Times New Roman" w:cs="Times New Roman"/>
          <w:b/>
          <w:sz w:val="24"/>
          <w:szCs w:val="24"/>
        </w:rPr>
        <w:tab/>
      </w:r>
      <w:r w:rsidRPr="00092D7C">
        <w:rPr>
          <w:rFonts w:ascii="Times New Roman" w:hAnsi="Times New Roman" w:cs="Times New Roman"/>
          <w:sz w:val="24"/>
          <w:szCs w:val="24"/>
        </w:rPr>
        <w:t xml:space="preserve">Ideology in the form of TS narrative technology that contains speech about one event in it occurs one problem and the problem is sought a solution (Saragih, 2016). The solution of the problem was due to the displeasure of this opung towards the attitude of his son who gave food that should not be given. This is what frees the opung to take the path of solving the problem by giving a very big lesson and impacting on the catastrophe to his son on the farm, the solution of the problem is solved with a very angry heart and disappointment. In this case it can be concluded that idiology is realized in a speech that has to do with oral or written texts on the use of language that is ideological, also shows a power in the ethnic sphere and has an impact on the social </w:t>
      </w:r>
      <w:r w:rsidRPr="00092D7C">
        <w:rPr>
          <w:rFonts w:ascii="Times New Roman" w:hAnsi="Times New Roman" w:cs="Times New Roman"/>
          <w:sz w:val="24"/>
          <w:szCs w:val="24"/>
        </w:rPr>
        <w:lastRenderedPageBreak/>
        <w:t xml:space="preserve">sphere. The scope or container is a form of ideological values in cultivating the power of cultural ruster. </w:t>
      </w:r>
    </w:p>
    <w:p w14:paraId="5C8C7C34" w14:textId="77777777" w:rsidR="00A407CE" w:rsidRPr="00092D7C" w:rsidRDefault="00A407CE" w:rsidP="00AC7277">
      <w:pPr>
        <w:tabs>
          <w:tab w:val="left" w:pos="284"/>
          <w:tab w:val="left" w:pos="993"/>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 xml:space="preserve">TS text reflects the nature of ideological values shows a character attitude that has an attitude and behavior that has a polite attitude, manners, wants to be happy, disciplined, responsible, work hard, moral attitude (Sibarani, 2015). Cultural values as local wisdom are the form and type of knowledge gained from oral traditions. The ideology of an oral tradition must express form, content, an oral tradition in looking at elements of the content of the text, co-text, and context. </w:t>
      </w:r>
    </w:p>
    <w:p w14:paraId="1485ADBC" w14:textId="77777777" w:rsidR="00A407CE" w:rsidRPr="00092D7C" w:rsidRDefault="00A407CE" w:rsidP="00AC7277">
      <w:pPr>
        <w:tabs>
          <w:tab w:val="left" w:pos="284"/>
          <w:tab w:val="left" w:pos="993"/>
        </w:tabs>
        <w:spacing w:line="240" w:lineRule="auto"/>
        <w:jc w:val="both"/>
        <w:rPr>
          <w:rFonts w:ascii="Times New Roman" w:hAnsi="Times New Roman" w:cs="Times New Roman"/>
          <w:sz w:val="24"/>
          <w:szCs w:val="24"/>
        </w:rPr>
      </w:pPr>
      <w:r w:rsidRPr="00092D7C">
        <w:rPr>
          <w:rFonts w:ascii="Times New Roman" w:hAnsi="Times New Roman" w:cs="Times New Roman"/>
          <w:sz w:val="24"/>
          <w:szCs w:val="24"/>
        </w:rPr>
        <w:tab/>
        <w:t>The form of text described in the type of text, the structure of the text and the ideology of the text identifies that the text is formed from a narrative text derived from oral tradition. The model of the structure of the text formed searches for and identifies a single event that occurred and the problem is sought a solution in the content of the text (Saragih, 2006). Identification of text structure detected in structured text elements as (Abstract) ^ Orientation ^ ([Evaluation]) ^ Complication ^ Resolution ^ (coda) (see Table I). Elements of the text are described in the structured text elements as the form of the opening sentence, content, and closing to classify meanings and functions, values and norms.  (Table IV).</w:t>
      </w:r>
    </w:p>
    <w:p w14:paraId="6766CCC7" w14:textId="77777777" w:rsidR="00A407CE" w:rsidRPr="00092D7C" w:rsidRDefault="00A407CE" w:rsidP="00AC7277">
      <w:pPr>
        <w:spacing w:before="240" w:after="240"/>
        <w:ind w:left="238"/>
        <w:jc w:val="both"/>
        <w:rPr>
          <w:rFonts w:ascii="Times New Roman" w:hAnsi="Times New Roman" w:cs="Times New Roman"/>
          <w:sz w:val="24"/>
          <w:szCs w:val="24"/>
        </w:rPr>
      </w:pPr>
      <w:r w:rsidRPr="00092D7C">
        <w:rPr>
          <w:rFonts w:ascii="Times New Roman" w:hAnsi="Times New Roman" w:cs="Times New Roman"/>
          <w:sz w:val="24"/>
          <w:szCs w:val="24"/>
        </w:rPr>
        <w:t>Table IV, Meaning or Function, Values and Local Wisdom</w:t>
      </w:r>
    </w:p>
    <w:tbl>
      <w:tblPr>
        <w:tblStyle w:val="LightShading"/>
        <w:tblW w:w="0" w:type="auto"/>
        <w:jc w:val="center"/>
        <w:tblLook w:val="04A0" w:firstRow="1" w:lastRow="0" w:firstColumn="1" w:lastColumn="0" w:noHBand="0" w:noVBand="1"/>
      </w:tblPr>
      <w:tblGrid>
        <w:gridCol w:w="2023"/>
        <w:gridCol w:w="2414"/>
        <w:gridCol w:w="2067"/>
      </w:tblGrid>
      <w:tr w:rsidR="00092D7C" w:rsidRPr="00092D7C" w14:paraId="19103F25"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gridSpan w:val="3"/>
            <w:hideMark/>
          </w:tcPr>
          <w:p w14:paraId="6DCAD312" w14:textId="77777777" w:rsidR="00A407CE" w:rsidRPr="00092D7C" w:rsidRDefault="00A407CE" w:rsidP="00AC7277">
            <w:pPr>
              <w:jc w:val="both"/>
              <w:rPr>
                <w:color w:val="auto"/>
                <w:sz w:val="24"/>
                <w:szCs w:val="24"/>
                <w:lang w:eastAsia="en-US"/>
              </w:rPr>
            </w:pPr>
            <w:proofErr w:type="spellStart"/>
            <w:r w:rsidRPr="00092D7C">
              <w:rPr>
                <w:color w:val="auto"/>
                <w:sz w:val="24"/>
                <w:szCs w:val="24"/>
                <w:lang w:eastAsia="en-US"/>
              </w:rPr>
              <w:t>TuriturianTinggri</w:t>
            </w:r>
            <w:proofErr w:type="spellEnd"/>
            <w:r w:rsidRPr="00092D7C">
              <w:rPr>
                <w:color w:val="auto"/>
                <w:sz w:val="24"/>
                <w:szCs w:val="24"/>
                <w:lang w:eastAsia="en-US"/>
              </w:rPr>
              <w:t xml:space="preserve"> Raja</w:t>
            </w:r>
          </w:p>
        </w:tc>
      </w:tr>
      <w:tr w:rsidR="00092D7C" w:rsidRPr="00092D7C" w14:paraId="607E5CD2"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3" w:type="dxa"/>
            <w:tcBorders>
              <w:top w:val="nil"/>
              <w:bottom w:val="nil"/>
            </w:tcBorders>
            <w:hideMark/>
          </w:tcPr>
          <w:p w14:paraId="1F532D9C" w14:textId="77777777" w:rsidR="00A407CE" w:rsidRPr="00092D7C" w:rsidRDefault="00A407CE" w:rsidP="00AC7277">
            <w:pPr>
              <w:jc w:val="both"/>
              <w:rPr>
                <w:color w:val="auto"/>
                <w:sz w:val="24"/>
                <w:szCs w:val="24"/>
                <w:lang w:eastAsia="en-US"/>
              </w:rPr>
            </w:pPr>
            <w:r w:rsidRPr="00092D7C">
              <w:rPr>
                <w:color w:val="auto"/>
                <w:sz w:val="24"/>
                <w:szCs w:val="24"/>
                <w:lang w:eastAsia="en-US"/>
              </w:rPr>
              <w:t>Beginning</w:t>
            </w:r>
          </w:p>
        </w:tc>
        <w:tc>
          <w:tcPr>
            <w:tcW w:w="2414" w:type="dxa"/>
            <w:tcBorders>
              <w:top w:val="nil"/>
              <w:bottom w:val="nil"/>
            </w:tcBorders>
            <w:hideMark/>
          </w:tcPr>
          <w:p w14:paraId="550971D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Middle</w:t>
            </w:r>
          </w:p>
        </w:tc>
        <w:tc>
          <w:tcPr>
            <w:tcW w:w="2067" w:type="dxa"/>
            <w:tcBorders>
              <w:top w:val="nil"/>
              <w:bottom w:val="nil"/>
            </w:tcBorders>
            <w:hideMark/>
          </w:tcPr>
          <w:p w14:paraId="6662345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Cover</w:t>
            </w:r>
          </w:p>
        </w:tc>
      </w:tr>
      <w:tr w:rsidR="00092D7C" w:rsidRPr="00092D7C" w14:paraId="4E4F08CF"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2023" w:type="dxa"/>
            <w:tcBorders>
              <w:top w:val="nil"/>
              <w:left w:val="nil"/>
              <w:bottom w:val="single" w:sz="8" w:space="0" w:color="000000" w:themeColor="text1"/>
              <w:right w:val="nil"/>
            </w:tcBorders>
            <w:hideMark/>
          </w:tcPr>
          <w:p w14:paraId="6ABBCA1D" w14:textId="77777777" w:rsidR="00A407CE" w:rsidRPr="00092D7C" w:rsidRDefault="00A407CE" w:rsidP="00AC7277">
            <w:pPr>
              <w:jc w:val="both"/>
              <w:rPr>
                <w:color w:val="auto"/>
                <w:sz w:val="24"/>
                <w:szCs w:val="24"/>
                <w:lang w:eastAsia="en-US"/>
              </w:rPr>
            </w:pPr>
            <w:r w:rsidRPr="00092D7C">
              <w:rPr>
                <w:color w:val="auto"/>
                <w:sz w:val="24"/>
                <w:szCs w:val="24"/>
                <w:lang w:eastAsia="en-US"/>
              </w:rPr>
              <w:t xml:space="preserve">One day, the Ancient King of </w:t>
            </w:r>
            <w:proofErr w:type="spellStart"/>
            <w:r w:rsidRPr="00092D7C">
              <w:rPr>
                <w:color w:val="auto"/>
                <w:sz w:val="24"/>
                <w:szCs w:val="24"/>
                <w:lang w:eastAsia="en-US"/>
              </w:rPr>
              <w:t>Silangit</w:t>
            </w:r>
            <w:proofErr w:type="spellEnd"/>
            <w:r w:rsidRPr="00092D7C">
              <w:rPr>
                <w:color w:val="auto"/>
                <w:sz w:val="24"/>
                <w:szCs w:val="24"/>
                <w:lang w:eastAsia="en-US"/>
              </w:rPr>
              <w:t xml:space="preserve"> announced the </w:t>
            </w:r>
            <w:proofErr w:type="spellStart"/>
            <w:r w:rsidRPr="00092D7C">
              <w:rPr>
                <w:color w:val="auto"/>
                <w:sz w:val="24"/>
                <w:szCs w:val="24"/>
                <w:lang w:eastAsia="en-US"/>
              </w:rPr>
              <w:t>dysore</w:t>
            </w:r>
            <w:proofErr w:type="spellEnd"/>
            <w:r w:rsidRPr="00092D7C">
              <w:rPr>
                <w:color w:val="auto"/>
                <w:sz w:val="24"/>
                <w:szCs w:val="24"/>
                <w:lang w:eastAsia="en-US"/>
              </w:rPr>
              <w:t xml:space="preserve"> day. The whole village </w:t>
            </w:r>
            <w:proofErr w:type="gramStart"/>
            <w:r w:rsidRPr="00092D7C">
              <w:rPr>
                <w:color w:val="auto"/>
                <w:sz w:val="24"/>
                <w:szCs w:val="24"/>
                <w:lang w:eastAsia="en-US"/>
              </w:rPr>
              <w:t>has to</w:t>
            </w:r>
            <w:proofErr w:type="gramEnd"/>
            <w:r w:rsidRPr="00092D7C">
              <w:rPr>
                <w:color w:val="auto"/>
                <w:sz w:val="24"/>
                <w:szCs w:val="24"/>
                <w:lang w:eastAsia="en-US"/>
              </w:rPr>
              <w:t xml:space="preserve"> come to the village. The king's parents, </w:t>
            </w:r>
            <w:proofErr w:type="gramStart"/>
            <w:r w:rsidRPr="00092D7C">
              <w:rPr>
                <w:color w:val="auto"/>
                <w:sz w:val="24"/>
                <w:szCs w:val="24"/>
                <w:lang w:eastAsia="en-US"/>
              </w:rPr>
              <w:t>grandchildren</w:t>
            </w:r>
            <w:proofErr w:type="gramEnd"/>
            <w:r w:rsidRPr="00092D7C">
              <w:rPr>
                <w:color w:val="auto"/>
                <w:sz w:val="24"/>
                <w:szCs w:val="24"/>
                <w:lang w:eastAsia="en-US"/>
              </w:rPr>
              <w:t xml:space="preserve"> and great-grandchildren. </w:t>
            </w:r>
          </w:p>
          <w:p w14:paraId="4145B4F8" w14:textId="77777777" w:rsidR="00A407CE" w:rsidRPr="00092D7C" w:rsidRDefault="00A407CE" w:rsidP="00AC7277">
            <w:pPr>
              <w:jc w:val="both"/>
              <w:rPr>
                <w:color w:val="auto"/>
                <w:sz w:val="24"/>
                <w:szCs w:val="24"/>
                <w:lang w:eastAsia="en-US"/>
              </w:rPr>
            </w:pPr>
            <w:r w:rsidRPr="00092D7C">
              <w:rPr>
                <w:color w:val="auto"/>
                <w:sz w:val="24"/>
                <w:szCs w:val="24"/>
                <w:lang w:eastAsia="en-US"/>
              </w:rPr>
              <w:t> </w:t>
            </w:r>
          </w:p>
        </w:tc>
        <w:tc>
          <w:tcPr>
            <w:tcW w:w="2414" w:type="dxa"/>
            <w:tcBorders>
              <w:top w:val="nil"/>
              <w:left w:val="nil"/>
              <w:bottom w:val="single" w:sz="8" w:space="0" w:color="000000" w:themeColor="text1"/>
              <w:right w:val="nil"/>
            </w:tcBorders>
            <w:hideMark/>
          </w:tcPr>
          <w:p w14:paraId="2A3C604B"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It was told by this waiter to send food to his </w:t>
            </w:r>
            <w:proofErr w:type="spellStart"/>
            <w:r w:rsidRPr="00092D7C">
              <w:rPr>
                <w:color w:val="auto"/>
                <w:sz w:val="24"/>
                <w:szCs w:val="24"/>
                <w:lang w:eastAsia="en-US"/>
              </w:rPr>
              <w:t>opung</w:t>
            </w:r>
            <w:proofErr w:type="spellEnd"/>
            <w:r w:rsidRPr="00092D7C">
              <w:rPr>
                <w:color w:val="auto"/>
                <w:sz w:val="24"/>
                <w:szCs w:val="24"/>
                <w:lang w:eastAsia="en-US"/>
              </w:rPr>
              <w:t>.</w:t>
            </w:r>
          </w:p>
          <w:p w14:paraId="6946DAA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Opung</w:t>
            </w:r>
            <w:proofErr w:type="spellEnd"/>
            <w:r w:rsidRPr="00092D7C">
              <w:rPr>
                <w:color w:val="auto"/>
                <w:sz w:val="24"/>
                <w:szCs w:val="24"/>
                <w:lang w:eastAsia="en-US"/>
              </w:rPr>
              <w:t xml:space="preserve"> had his grandson prepare the drums, the cat was caught, and the </w:t>
            </w:r>
            <w:proofErr w:type="spellStart"/>
            <w:r w:rsidRPr="00092D7C">
              <w:rPr>
                <w:color w:val="auto"/>
                <w:sz w:val="24"/>
                <w:szCs w:val="24"/>
                <w:lang w:eastAsia="en-US"/>
              </w:rPr>
              <w:t>genrak</w:t>
            </w:r>
            <w:proofErr w:type="spellEnd"/>
            <w:r w:rsidRPr="00092D7C">
              <w:rPr>
                <w:color w:val="auto"/>
                <w:sz w:val="24"/>
                <w:szCs w:val="24"/>
                <w:lang w:eastAsia="en-US"/>
              </w:rPr>
              <w:t xml:space="preserve"> was hit by the cat in </w:t>
            </w:r>
            <w:proofErr w:type="spellStart"/>
            <w:r w:rsidRPr="00092D7C">
              <w:rPr>
                <w:color w:val="auto"/>
                <w:sz w:val="24"/>
                <w:szCs w:val="24"/>
                <w:lang w:eastAsia="en-US"/>
              </w:rPr>
              <w:t>narikan</w:t>
            </w:r>
            <w:proofErr w:type="spellEnd"/>
            <w:r w:rsidRPr="00092D7C">
              <w:rPr>
                <w:color w:val="auto"/>
                <w:sz w:val="24"/>
                <w:szCs w:val="24"/>
                <w:lang w:eastAsia="en-US"/>
              </w:rPr>
              <w:t xml:space="preserve">, so came the big water </w:t>
            </w:r>
            <w:proofErr w:type="spellStart"/>
            <w:r w:rsidRPr="00092D7C">
              <w:rPr>
                <w:color w:val="auto"/>
                <w:sz w:val="24"/>
                <w:szCs w:val="24"/>
                <w:lang w:eastAsia="en-US"/>
              </w:rPr>
              <w:t>sampir</w:t>
            </w:r>
            <w:proofErr w:type="spellEnd"/>
            <w:r w:rsidRPr="00092D7C">
              <w:rPr>
                <w:color w:val="auto"/>
                <w:sz w:val="24"/>
                <w:szCs w:val="24"/>
                <w:lang w:eastAsia="en-US"/>
              </w:rPr>
              <w:t xml:space="preserve"> continued to hit the </w:t>
            </w:r>
            <w:proofErr w:type="spellStart"/>
            <w:r w:rsidRPr="00092D7C">
              <w:rPr>
                <w:color w:val="auto"/>
                <w:sz w:val="24"/>
                <w:szCs w:val="24"/>
                <w:lang w:eastAsia="en-US"/>
              </w:rPr>
              <w:t>gendrang</w:t>
            </w:r>
            <w:proofErr w:type="spellEnd"/>
          </w:p>
          <w:p w14:paraId="5E4069A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So, exchange this </w:t>
            </w:r>
            <w:proofErr w:type="spellStart"/>
            <w:r w:rsidRPr="00092D7C">
              <w:rPr>
                <w:color w:val="auto"/>
                <w:sz w:val="24"/>
                <w:szCs w:val="24"/>
                <w:lang w:eastAsia="en-US"/>
              </w:rPr>
              <w:t>parbagot</w:t>
            </w:r>
            <w:proofErr w:type="spellEnd"/>
            <w:r w:rsidRPr="00092D7C">
              <w:rPr>
                <w:color w:val="auto"/>
                <w:sz w:val="24"/>
                <w:szCs w:val="24"/>
                <w:lang w:eastAsia="en-US"/>
              </w:rPr>
              <w:t xml:space="preserve"> soup and mix the bones.</w:t>
            </w:r>
          </w:p>
          <w:p w14:paraId="6823069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w:t>
            </w:r>
          </w:p>
        </w:tc>
        <w:tc>
          <w:tcPr>
            <w:tcW w:w="2067" w:type="dxa"/>
            <w:tcBorders>
              <w:top w:val="nil"/>
              <w:left w:val="nil"/>
              <w:bottom w:val="single" w:sz="8" w:space="0" w:color="000000" w:themeColor="text1"/>
              <w:right w:val="nil"/>
            </w:tcBorders>
            <w:hideMark/>
          </w:tcPr>
          <w:p w14:paraId="22C0822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So died the whole village, staying one ancient </w:t>
            </w:r>
            <w:proofErr w:type="spellStart"/>
            <w:r w:rsidRPr="00092D7C">
              <w:rPr>
                <w:color w:val="auto"/>
                <w:sz w:val="24"/>
                <w:szCs w:val="24"/>
                <w:lang w:eastAsia="en-US"/>
              </w:rPr>
              <w:t>silangit</w:t>
            </w:r>
            <w:proofErr w:type="spellEnd"/>
            <w:r w:rsidRPr="00092D7C">
              <w:rPr>
                <w:color w:val="auto"/>
                <w:sz w:val="24"/>
                <w:szCs w:val="24"/>
                <w:lang w:eastAsia="en-US"/>
              </w:rPr>
              <w:t xml:space="preserve"> brought this news to generations.</w:t>
            </w:r>
          </w:p>
        </w:tc>
      </w:tr>
    </w:tbl>
    <w:p w14:paraId="4911CED5" w14:textId="77777777" w:rsidR="00A407CE" w:rsidRPr="00092D7C" w:rsidRDefault="00A407CE" w:rsidP="00AC7277">
      <w:pPr>
        <w:spacing w:before="240" w:after="240"/>
        <w:ind w:left="238"/>
        <w:jc w:val="both"/>
        <w:rPr>
          <w:rFonts w:ascii="Times New Roman" w:hAnsi="Times New Roman" w:cs="Times New Roman"/>
          <w:sz w:val="24"/>
          <w:szCs w:val="24"/>
          <w:lang w:val="en-US" w:eastAsia="de-DE"/>
        </w:rPr>
      </w:pPr>
    </w:p>
    <w:p w14:paraId="4B388EDB" w14:textId="77777777" w:rsidR="00A407CE" w:rsidRPr="00092D7C" w:rsidRDefault="00A407CE" w:rsidP="00AC7277">
      <w:pPr>
        <w:spacing w:before="240" w:after="240"/>
        <w:ind w:left="238"/>
        <w:jc w:val="both"/>
        <w:rPr>
          <w:rFonts w:ascii="Times New Roman" w:hAnsi="Times New Roman" w:cs="Times New Roman"/>
          <w:sz w:val="24"/>
          <w:szCs w:val="24"/>
        </w:rPr>
      </w:pPr>
    </w:p>
    <w:p w14:paraId="53CD3A5A" w14:textId="77777777" w:rsidR="00A407CE" w:rsidRPr="00092D7C" w:rsidRDefault="00A407CE" w:rsidP="00AC7277">
      <w:pPr>
        <w:spacing w:before="240" w:after="240"/>
        <w:ind w:left="238"/>
        <w:jc w:val="both"/>
        <w:rPr>
          <w:rFonts w:ascii="Times New Roman" w:hAnsi="Times New Roman" w:cs="Times New Roman"/>
          <w:sz w:val="24"/>
          <w:szCs w:val="24"/>
        </w:rPr>
      </w:pPr>
    </w:p>
    <w:p w14:paraId="034483E3" w14:textId="77777777" w:rsidR="00A407CE" w:rsidRPr="00092D7C" w:rsidRDefault="00A407CE" w:rsidP="00AC7277">
      <w:pPr>
        <w:spacing w:after="240"/>
        <w:ind w:left="238"/>
        <w:jc w:val="both"/>
        <w:rPr>
          <w:rFonts w:ascii="Times New Roman" w:hAnsi="Times New Roman" w:cs="Times New Roman"/>
          <w:sz w:val="24"/>
          <w:szCs w:val="24"/>
          <w:lang w:val="en-US"/>
        </w:rPr>
      </w:pPr>
    </w:p>
    <w:p w14:paraId="7684523C" w14:textId="77777777" w:rsidR="00A83E8E" w:rsidRPr="00092D7C" w:rsidRDefault="00A83E8E" w:rsidP="00AC7277">
      <w:pPr>
        <w:spacing w:after="240"/>
        <w:ind w:left="238"/>
        <w:jc w:val="both"/>
        <w:rPr>
          <w:rFonts w:ascii="Times New Roman" w:hAnsi="Times New Roman" w:cs="Times New Roman"/>
          <w:sz w:val="24"/>
          <w:szCs w:val="24"/>
          <w:lang w:val="en-US"/>
        </w:rPr>
      </w:pPr>
    </w:p>
    <w:tbl>
      <w:tblPr>
        <w:tblStyle w:val="LightShading"/>
        <w:tblW w:w="6647" w:type="dxa"/>
        <w:jc w:val="center"/>
        <w:tblLook w:val="04A0" w:firstRow="1" w:lastRow="0" w:firstColumn="1" w:lastColumn="0" w:noHBand="0" w:noVBand="1"/>
      </w:tblPr>
      <w:tblGrid>
        <w:gridCol w:w="570"/>
        <w:gridCol w:w="1576"/>
        <w:gridCol w:w="1136"/>
        <w:gridCol w:w="1209"/>
        <w:gridCol w:w="1403"/>
        <w:gridCol w:w="1396"/>
      </w:tblGrid>
      <w:tr w:rsidR="00092D7C" w:rsidRPr="00092D7C" w14:paraId="68A7A7DE"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hideMark/>
          </w:tcPr>
          <w:p w14:paraId="4D53BF89" w14:textId="77777777" w:rsidR="00A407CE" w:rsidRPr="00092D7C" w:rsidRDefault="00A407CE" w:rsidP="00AC7277">
            <w:pPr>
              <w:jc w:val="both"/>
              <w:rPr>
                <w:color w:val="auto"/>
                <w:sz w:val="24"/>
                <w:szCs w:val="24"/>
                <w:lang w:eastAsia="en-US"/>
              </w:rPr>
            </w:pPr>
            <w:r w:rsidRPr="00092D7C">
              <w:rPr>
                <w:color w:val="auto"/>
                <w:sz w:val="24"/>
                <w:szCs w:val="24"/>
                <w:lang w:eastAsia="en-US"/>
              </w:rPr>
              <w:lastRenderedPageBreak/>
              <w:t>No.</w:t>
            </w:r>
          </w:p>
        </w:tc>
        <w:tc>
          <w:tcPr>
            <w:tcW w:w="1764" w:type="dxa"/>
            <w:hideMark/>
          </w:tcPr>
          <w:p w14:paraId="20E7BF5E"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Content/Text Core</w:t>
            </w:r>
          </w:p>
        </w:tc>
        <w:tc>
          <w:tcPr>
            <w:tcW w:w="923" w:type="dxa"/>
            <w:hideMark/>
          </w:tcPr>
          <w:p w14:paraId="75A52F65"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Meaning</w:t>
            </w:r>
          </w:p>
        </w:tc>
        <w:tc>
          <w:tcPr>
            <w:tcW w:w="1044" w:type="dxa"/>
            <w:hideMark/>
          </w:tcPr>
          <w:p w14:paraId="5D182303"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Function</w:t>
            </w:r>
          </w:p>
        </w:tc>
        <w:tc>
          <w:tcPr>
            <w:tcW w:w="1205" w:type="dxa"/>
            <w:hideMark/>
          </w:tcPr>
          <w:p w14:paraId="0204048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Values &amp; Norms</w:t>
            </w:r>
          </w:p>
        </w:tc>
        <w:tc>
          <w:tcPr>
            <w:tcW w:w="1200" w:type="dxa"/>
            <w:hideMark/>
          </w:tcPr>
          <w:p w14:paraId="6F2E921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Local Wisdom</w:t>
            </w:r>
          </w:p>
        </w:tc>
      </w:tr>
      <w:tr w:rsidR="00092D7C" w:rsidRPr="00092D7C" w14:paraId="279D3F2E" w14:textId="77777777" w:rsidTr="00A407CE">
        <w:trPr>
          <w:cnfStyle w:val="000000100000" w:firstRow="0" w:lastRow="0" w:firstColumn="0" w:lastColumn="0" w:oddVBand="0" w:evenVBand="0" w:oddHBand="1" w:evenHBand="0" w:firstRowFirstColumn="0" w:firstRowLastColumn="0" w:lastRowFirstColumn="0" w:lastRowLastColumn="0"/>
          <w:trHeight w:val="1656"/>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single" w:sz="8" w:space="0" w:color="000000" w:themeColor="text1"/>
            </w:tcBorders>
            <w:hideMark/>
          </w:tcPr>
          <w:p w14:paraId="02DFD7E1"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1764" w:type="dxa"/>
            <w:tcBorders>
              <w:top w:val="nil"/>
              <w:bottom w:val="single" w:sz="8" w:space="0" w:color="000000" w:themeColor="text1"/>
            </w:tcBorders>
            <w:hideMark/>
          </w:tcPr>
          <w:p w14:paraId="6069794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The non-compliance of a </w:t>
            </w:r>
            <w:proofErr w:type="spellStart"/>
            <w:r w:rsidRPr="00092D7C">
              <w:rPr>
                <w:color w:val="auto"/>
                <w:sz w:val="24"/>
                <w:szCs w:val="24"/>
                <w:lang w:eastAsia="en-US"/>
              </w:rPr>
              <w:t>parbagot</w:t>
            </w:r>
            <w:proofErr w:type="spellEnd"/>
            <w:r w:rsidRPr="00092D7C">
              <w:rPr>
                <w:color w:val="auto"/>
                <w:sz w:val="24"/>
                <w:szCs w:val="24"/>
                <w:lang w:eastAsia="en-US"/>
              </w:rPr>
              <w:t xml:space="preserve"> 'servant' in carrying out </w:t>
            </w:r>
            <w:proofErr w:type="spellStart"/>
            <w:r w:rsidRPr="00092D7C">
              <w:rPr>
                <w:color w:val="auto"/>
                <w:sz w:val="24"/>
                <w:szCs w:val="24"/>
                <w:lang w:eastAsia="en-US"/>
              </w:rPr>
              <w:t>printah</w:t>
            </w:r>
            <w:proofErr w:type="spellEnd"/>
            <w:r w:rsidRPr="00092D7C">
              <w:rPr>
                <w:color w:val="auto"/>
                <w:sz w:val="24"/>
                <w:szCs w:val="24"/>
                <w:lang w:eastAsia="en-US"/>
              </w:rPr>
              <w:t>.</w:t>
            </w:r>
          </w:p>
          <w:p w14:paraId="495D740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Resolving problems by ritual means prepares </w:t>
            </w:r>
            <w:proofErr w:type="spellStart"/>
            <w:r w:rsidRPr="00092D7C">
              <w:rPr>
                <w:color w:val="auto"/>
                <w:sz w:val="24"/>
                <w:szCs w:val="24"/>
                <w:lang w:eastAsia="en-US"/>
              </w:rPr>
              <w:t>kucinc</w:t>
            </w:r>
            <w:proofErr w:type="spellEnd"/>
            <w:r w:rsidRPr="00092D7C">
              <w:rPr>
                <w:color w:val="auto"/>
                <w:sz w:val="24"/>
                <w:szCs w:val="24"/>
                <w:lang w:eastAsia="en-US"/>
              </w:rPr>
              <w:t>, drums, and ulos as a form of punishment. A great flood came and drowned the king, the people, and all the palaces.</w:t>
            </w:r>
          </w:p>
        </w:tc>
        <w:tc>
          <w:tcPr>
            <w:tcW w:w="923" w:type="dxa"/>
            <w:tcBorders>
              <w:top w:val="nil"/>
              <w:bottom w:val="single" w:sz="8" w:space="0" w:color="000000" w:themeColor="text1"/>
            </w:tcBorders>
            <w:hideMark/>
          </w:tcPr>
          <w:p w14:paraId="213910F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Meaning: Servants starve on the way to the kingdom.</w:t>
            </w:r>
          </w:p>
        </w:tc>
        <w:tc>
          <w:tcPr>
            <w:tcW w:w="1044" w:type="dxa"/>
            <w:tcBorders>
              <w:top w:val="nil"/>
              <w:bottom w:val="single" w:sz="8" w:space="0" w:color="000000" w:themeColor="text1"/>
            </w:tcBorders>
            <w:hideMark/>
          </w:tcPr>
          <w:p w14:paraId="254D17E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Function: Grammar and manners education.</w:t>
            </w:r>
          </w:p>
        </w:tc>
        <w:tc>
          <w:tcPr>
            <w:tcW w:w="1205" w:type="dxa"/>
            <w:tcBorders>
              <w:top w:val="nil"/>
              <w:bottom w:val="single" w:sz="8" w:space="0" w:color="000000" w:themeColor="text1"/>
            </w:tcBorders>
            <w:hideMark/>
          </w:tcPr>
          <w:p w14:paraId="199A743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Disciplinary Values, Values, Gotong Royong, Mystical Values (Magic),</w:t>
            </w:r>
          </w:p>
        </w:tc>
        <w:tc>
          <w:tcPr>
            <w:tcW w:w="1200" w:type="dxa"/>
            <w:tcBorders>
              <w:top w:val="nil"/>
              <w:bottom w:val="single" w:sz="8" w:space="0" w:color="000000" w:themeColor="text1"/>
            </w:tcBorders>
            <w:hideMark/>
          </w:tcPr>
          <w:p w14:paraId="5568915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There is still a system of ritual events to serve as a form of prayer, punishment, and worship of idols.</w:t>
            </w:r>
          </w:p>
        </w:tc>
      </w:tr>
    </w:tbl>
    <w:p w14:paraId="568D897F"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p>
    <w:p w14:paraId="0EE0B969"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content / core in the story above is the non-compliance of a parbagot 'servant' in carrying out printah.  Resolving problems by ritually preparing cats, drums, and ulos as a form of punishment. A great flood came and drowned the king, the people, and all the palaces. </w:t>
      </w:r>
    </w:p>
    <w:p w14:paraId="5E35B6AD"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content of the text means that the task that has been carried out can be done properly and correctly. The function found in the content of the text above, namely the function of grammar education is a behavior of manners in life in obeying the rules of norms and karma. . This is discussed the values contained in TS (Table IV).</w:t>
      </w:r>
    </w:p>
    <w:p w14:paraId="4DADFA44" w14:textId="77777777" w:rsidR="00A407CE" w:rsidRPr="00092D7C" w:rsidRDefault="00A407CE" w:rsidP="00AC7277">
      <w:pPr>
        <w:spacing w:before="240" w:after="240"/>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t>Table V, Description of TS Ancestral Values</w:t>
      </w:r>
    </w:p>
    <w:tbl>
      <w:tblPr>
        <w:tblStyle w:val="LightShading"/>
        <w:tblW w:w="0" w:type="auto"/>
        <w:jc w:val="center"/>
        <w:tblLook w:val="04A0" w:firstRow="1" w:lastRow="0" w:firstColumn="1" w:lastColumn="0" w:noHBand="0" w:noVBand="1"/>
      </w:tblPr>
      <w:tblGrid>
        <w:gridCol w:w="570"/>
        <w:gridCol w:w="1403"/>
        <w:gridCol w:w="4621"/>
      </w:tblGrid>
      <w:tr w:rsidR="00092D7C" w:rsidRPr="00092D7C" w14:paraId="65411CA7" w14:textId="77777777" w:rsidTr="00A407CE">
        <w:trPr>
          <w:cnfStyle w:val="100000000000" w:firstRow="1" w:lastRow="0" w:firstColumn="0" w:lastColumn="0" w:oddVBand="0" w:evenVBand="0" w:oddHBand="0"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511" w:type="dxa"/>
            <w:hideMark/>
          </w:tcPr>
          <w:p w14:paraId="2666E05E"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1372" w:type="dxa"/>
            <w:hideMark/>
          </w:tcPr>
          <w:p w14:paraId="53BA2B92"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Value</w:t>
            </w:r>
          </w:p>
        </w:tc>
        <w:tc>
          <w:tcPr>
            <w:tcW w:w="4621" w:type="dxa"/>
            <w:hideMark/>
          </w:tcPr>
          <w:p w14:paraId="28266D70"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Description</w:t>
            </w:r>
          </w:p>
        </w:tc>
      </w:tr>
      <w:tr w:rsidR="00092D7C" w:rsidRPr="00092D7C" w14:paraId="3B0E9CE3"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hideMark/>
          </w:tcPr>
          <w:p w14:paraId="0DF53100"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1372" w:type="dxa"/>
            <w:tcBorders>
              <w:top w:val="nil"/>
              <w:bottom w:val="nil"/>
            </w:tcBorders>
            <w:hideMark/>
          </w:tcPr>
          <w:p w14:paraId="126589E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Disciplinary values,</w:t>
            </w:r>
          </w:p>
        </w:tc>
        <w:tc>
          <w:tcPr>
            <w:tcW w:w="4621" w:type="dxa"/>
            <w:tcBorders>
              <w:top w:val="nil"/>
              <w:bottom w:val="nil"/>
            </w:tcBorders>
            <w:hideMark/>
          </w:tcPr>
          <w:p w14:paraId="5C68C9B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Actions that show orderly </w:t>
            </w:r>
            <w:proofErr w:type="spellStart"/>
            <w:r w:rsidRPr="00092D7C">
              <w:rPr>
                <w:color w:val="auto"/>
                <w:sz w:val="24"/>
                <w:szCs w:val="24"/>
                <w:lang w:eastAsia="en-US"/>
              </w:rPr>
              <w:t>behavior</w:t>
            </w:r>
            <w:proofErr w:type="spellEnd"/>
            <w:r w:rsidRPr="00092D7C">
              <w:rPr>
                <w:color w:val="auto"/>
                <w:sz w:val="24"/>
                <w:szCs w:val="24"/>
                <w:lang w:eastAsia="en-US"/>
              </w:rPr>
              <w:t xml:space="preserve"> and comply with various rules and regulations.</w:t>
            </w:r>
          </w:p>
        </w:tc>
      </w:tr>
      <w:tr w:rsidR="00092D7C" w:rsidRPr="00092D7C" w14:paraId="7BB8479E"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14:paraId="3AA58788"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1372" w:type="dxa"/>
            <w:tcBorders>
              <w:top w:val="nil"/>
              <w:left w:val="nil"/>
              <w:bottom w:val="nil"/>
              <w:right w:val="nil"/>
            </w:tcBorders>
            <w:hideMark/>
          </w:tcPr>
          <w:p w14:paraId="7B4D48C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Gotong Royong Value,</w:t>
            </w:r>
          </w:p>
        </w:tc>
        <w:tc>
          <w:tcPr>
            <w:tcW w:w="4621" w:type="dxa"/>
            <w:tcBorders>
              <w:top w:val="nil"/>
              <w:left w:val="nil"/>
              <w:bottom w:val="nil"/>
              <w:right w:val="nil"/>
            </w:tcBorders>
            <w:hideMark/>
          </w:tcPr>
          <w:p w14:paraId="5EEE6C2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 form of hard work that shows seriousness in overcoming various obstacles.</w:t>
            </w:r>
          </w:p>
        </w:tc>
      </w:tr>
      <w:tr w:rsidR="00092D7C" w:rsidRPr="00092D7C" w14:paraId="677B6D6E"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hideMark/>
          </w:tcPr>
          <w:p w14:paraId="67A079B9"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1372" w:type="dxa"/>
            <w:tcBorders>
              <w:top w:val="nil"/>
              <w:bottom w:val="nil"/>
            </w:tcBorders>
            <w:hideMark/>
          </w:tcPr>
          <w:p w14:paraId="126A9BD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Mystical Value (Magic)</w:t>
            </w:r>
          </w:p>
        </w:tc>
        <w:tc>
          <w:tcPr>
            <w:tcW w:w="4621" w:type="dxa"/>
            <w:tcBorders>
              <w:top w:val="nil"/>
              <w:bottom w:val="nil"/>
            </w:tcBorders>
            <w:hideMark/>
          </w:tcPr>
          <w:p w14:paraId="1EE8E3E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Form of belief in acts of worship or ritual </w:t>
            </w:r>
            <w:proofErr w:type="gramStart"/>
            <w:r w:rsidRPr="00092D7C">
              <w:rPr>
                <w:color w:val="auto"/>
                <w:sz w:val="24"/>
                <w:szCs w:val="24"/>
                <w:lang w:eastAsia="en-US"/>
              </w:rPr>
              <w:t>so as to</w:t>
            </w:r>
            <w:proofErr w:type="gramEnd"/>
            <w:r w:rsidRPr="00092D7C">
              <w:rPr>
                <w:color w:val="auto"/>
                <w:sz w:val="24"/>
                <w:szCs w:val="24"/>
                <w:lang w:eastAsia="en-US"/>
              </w:rPr>
              <w:t xml:space="preserve"> reflect the </w:t>
            </w:r>
            <w:proofErr w:type="spellStart"/>
            <w:r w:rsidRPr="00092D7C">
              <w:rPr>
                <w:color w:val="auto"/>
                <w:sz w:val="24"/>
                <w:szCs w:val="24"/>
                <w:lang w:eastAsia="en-US"/>
              </w:rPr>
              <w:t>behavior</w:t>
            </w:r>
            <w:proofErr w:type="spellEnd"/>
            <w:r w:rsidRPr="00092D7C">
              <w:rPr>
                <w:color w:val="auto"/>
                <w:sz w:val="24"/>
                <w:szCs w:val="24"/>
                <w:lang w:eastAsia="en-US"/>
              </w:rPr>
              <w:t xml:space="preserve"> according to the believer</w:t>
            </w:r>
          </w:p>
        </w:tc>
      </w:tr>
      <w:tr w:rsidR="00092D7C" w:rsidRPr="00092D7C" w14:paraId="32663A32"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single" w:sz="8" w:space="0" w:color="000000" w:themeColor="text1"/>
              <w:right w:val="nil"/>
            </w:tcBorders>
            <w:hideMark/>
          </w:tcPr>
          <w:p w14:paraId="0521F95E"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1372" w:type="dxa"/>
            <w:tcBorders>
              <w:top w:val="nil"/>
              <w:left w:val="nil"/>
              <w:bottom w:val="single" w:sz="8" w:space="0" w:color="000000" w:themeColor="text1"/>
              <w:right w:val="nil"/>
            </w:tcBorders>
            <w:hideMark/>
          </w:tcPr>
          <w:p w14:paraId="03684DE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The Value </w:t>
            </w:r>
            <w:r w:rsidRPr="00092D7C">
              <w:rPr>
                <w:color w:val="auto"/>
                <w:sz w:val="24"/>
                <w:szCs w:val="24"/>
                <w:lang w:eastAsia="en-US"/>
              </w:rPr>
              <w:lastRenderedPageBreak/>
              <w:t>of Honesty</w:t>
            </w:r>
          </w:p>
        </w:tc>
        <w:tc>
          <w:tcPr>
            <w:tcW w:w="4621" w:type="dxa"/>
            <w:tcBorders>
              <w:top w:val="nil"/>
              <w:left w:val="nil"/>
              <w:bottom w:val="single" w:sz="8" w:space="0" w:color="000000" w:themeColor="text1"/>
              <w:right w:val="nil"/>
            </w:tcBorders>
            <w:hideMark/>
          </w:tcPr>
          <w:p w14:paraId="5381B76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lastRenderedPageBreak/>
              <w:t>Behaviors</w:t>
            </w:r>
            <w:proofErr w:type="spellEnd"/>
            <w:r w:rsidRPr="00092D7C">
              <w:rPr>
                <w:color w:val="auto"/>
                <w:sz w:val="24"/>
                <w:szCs w:val="24"/>
                <w:lang w:eastAsia="en-US"/>
              </w:rPr>
              <w:t xml:space="preserve"> that are done as words, actions and </w:t>
            </w:r>
            <w:r w:rsidRPr="00092D7C">
              <w:rPr>
                <w:color w:val="auto"/>
                <w:sz w:val="24"/>
                <w:szCs w:val="24"/>
                <w:lang w:eastAsia="en-US"/>
              </w:rPr>
              <w:lastRenderedPageBreak/>
              <w:t>actions are worthy to be believed.</w:t>
            </w:r>
          </w:p>
        </w:tc>
      </w:tr>
    </w:tbl>
    <w:p w14:paraId="16D35E18"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p>
    <w:p w14:paraId="45CD6E99"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Cultural values and norms reflected in the content of the text are Disciplinary Values, Values, Gotong Royong, Mystical Values (Magic). The form of local wisdom reflected in the story is that there is still a belief system of ritual events to serve as a form of prayer, punishment, and worship of idols. This is inseparable from the beliefs of the past before religion came. Thus the habits and knowledge of the ancestors were inseparable from the event of ritual or worship, and the coming of religion a form of ritual or worship was called Prayer.</w:t>
      </w:r>
      <w:r w:rsidRPr="00092D7C">
        <w:rPr>
          <w:rFonts w:ascii="Times New Roman" w:hAnsi="Times New Roman" w:cs="Times New Roman"/>
          <w:sz w:val="24"/>
          <w:szCs w:val="24"/>
        </w:rPr>
        <w:tab/>
      </w:r>
    </w:p>
    <w:p w14:paraId="7518C00A"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Values in the formation of human character related to discipline, gotong royong, trust, and self. The values reflected in the content of the text above have values and norms that as a form of character value change, towards a change in character that is more scholarly. Thus, the form of description of noble values reflects the values of Disciplinary Values, Gotong Royong Values, Mystical Values (Magic), Honesty Values.</w:t>
      </w:r>
    </w:p>
    <w:p w14:paraId="518C4561" w14:textId="77777777" w:rsidR="00A407CE" w:rsidRPr="00092D7C" w:rsidRDefault="00A407CE" w:rsidP="00AC7277">
      <w:pPr>
        <w:tabs>
          <w:tab w:val="left" w:pos="284"/>
        </w:tabs>
        <w:spacing w:before="480" w:after="240"/>
        <w:jc w:val="both"/>
        <w:rPr>
          <w:rFonts w:ascii="Times New Roman" w:hAnsi="Times New Roman" w:cs="Times New Roman"/>
          <w:b/>
          <w:i/>
          <w:sz w:val="24"/>
          <w:szCs w:val="24"/>
        </w:rPr>
      </w:pPr>
      <w:r w:rsidRPr="00092D7C">
        <w:rPr>
          <w:rFonts w:ascii="Times New Roman" w:hAnsi="Times New Roman" w:cs="Times New Roman"/>
          <w:b/>
          <w:i/>
          <w:sz w:val="24"/>
          <w:szCs w:val="24"/>
        </w:rPr>
        <w:t>2.2.2</w:t>
      </w:r>
      <w:r w:rsidRPr="00092D7C">
        <w:rPr>
          <w:rFonts w:ascii="Times New Roman" w:hAnsi="Times New Roman" w:cs="Times New Roman"/>
          <w:b/>
          <w:i/>
          <w:sz w:val="24"/>
          <w:szCs w:val="24"/>
        </w:rPr>
        <w:tab/>
        <w:t>The Context of the Situation</w:t>
      </w:r>
    </w:p>
    <w:p w14:paraId="0D4E7CEC"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context of the TS Situation occurs in three components, namely Field or content (field), Pelibata (participant), and Sarana or way (mode), Saragih (2006: 227). </w:t>
      </w:r>
    </w:p>
    <w:p w14:paraId="171B25AE" w14:textId="77777777" w:rsidR="00A407CE" w:rsidRPr="00092D7C" w:rsidRDefault="00A407CE" w:rsidP="00AC7277">
      <w:pPr>
        <w:spacing w:before="240" w:after="240"/>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t>Table VI, Context Analysis of TS Situations</w:t>
      </w:r>
    </w:p>
    <w:tbl>
      <w:tblPr>
        <w:tblStyle w:val="LightShading"/>
        <w:tblW w:w="6525" w:type="dxa"/>
        <w:jc w:val="center"/>
        <w:tblLook w:val="04A0" w:firstRow="1" w:lastRow="0" w:firstColumn="1" w:lastColumn="0" w:noHBand="0" w:noVBand="1"/>
      </w:tblPr>
      <w:tblGrid>
        <w:gridCol w:w="1776"/>
        <w:gridCol w:w="2458"/>
        <w:gridCol w:w="2291"/>
      </w:tblGrid>
      <w:tr w:rsidR="00092D7C" w:rsidRPr="00092D7C" w14:paraId="24F6F27B"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3" w:type="dxa"/>
            <w:hideMark/>
          </w:tcPr>
          <w:p w14:paraId="078143AE" w14:textId="77777777" w:rsidR="00A407CE" w:rsidRPr="00092D7C" w:rsidRDefault="00A407CE" w:rsidP="00AC7277">
            <w:pPr>
              <w:jc w:val="both"/>
              <w:rPr>
                <w:color w:val="auto"/>
                <w:sz w:val="24"/>
                <w:szCs w:val="24"/>
                <w:lang w:eastAsia="en-US"/>
              </w:rPr>
            </w:pPr>
            <w:r w:rsidRPr="00092D7C">
              <w:rPr>
                <w:color w:val="auto"/>
                <w:sz w:val="24"/>
                <w:szCs w:val="24"/>
                <w:lang w:eastAsia="en-US"/>
              </w:rPr>
              <w:t>Situation Context Type</w:t>
            </w:r>
          </w:p>
        </w:tc>
        <w:tc>
          <w:tcPr>
            <w:tcW w:w="2662" w:type="dxa"/>
            <w:hideMark/>
          </w:tcPr>
          <w:p w14:paraId="050E17EC"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"Kingdom"</w:t>
            </w:r>
          </w:p>
        </w:tc>
        <w:tc>
          <w:tcPr>
            <w:tcW w:w="2497" w:type="dxa"/>
            <w:hideMark/>
          </w:tcPr>
          <w:p w14:paraId="08B86492"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"Real Situation"</w:t>
            </w:r>
          </w:p>
        </w:tc>
      </w:tr>
      <w:tr w:rsidR="00092D7C" w:rsidRPr="00092D7C" w14:paraId="138DC9A4"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3" w:type="dxa"/>
            <w:vMerge w:val="restart"/>
            <w:tcBorders>
              <w:top w:val="nil"/>
              <w:bottom w:val="nil"/>
            </w:tcBorders>
            <w:hideMark/>
          </w:tcPr>
          <w:p w14:paraId="30C1306D" w14:textId="77777777" w:rsidR="00A407CE" w:rsidRPr="00092D7C" w:rsidRDefault="00A407CE" w:rsidP="00AC7277">
            <w:pPr>
              <w:jc w:val="both"/>
              <w:rPr>
                <w:color w:val="auto"/>
                <w:sz w:val="24"/>
                <w:szCs w:val="24"/>
                <w:lang w:eastAsia="en-US"/>
              </w:rPr>
            </w:pPr>
            <w:r w:rsidRPr="00092D7C">
              <w:rPr>
                <w:color w:val="auto"/>
                <w:sz w:val="24"/>
                <w:szCs w:val="24"/>
                <w:lang w:eastAsia="en-US"/>
              </w:rPr>
              <w:t>Field/</w:t>
            </w:r>
          </w:p>
          <w:p w14:paraId="7E6B93F8" w14:textId="77777777" w:rsidR="00A407CE" w:rsidRPr="00092D7C" w:rsidRDefault="00A407CE" w:rsidP="00AC7277">
            <w:pPr>
              <w:jc w:val="both"/>
              <w:rPr>
                <w:color w:val="auto"/>
                <w:sz w:val="24"/>
                <w:szCs w:val="24"/>
                <w:lang w:eastAsia="en-US"/>
              </w:rPr>
            </w:pPr>
            <w:r w:rsidRPr="00092D7C">
              <w:rPr>
                <w:color w:val="auto"/>
                <w:sz w:val="24"/>
                <w:szCs w:val="24"/>
                <w:lang w:eastAsia="en-US"/>
              </w:rPr>
              <w:t>Content(</w:t>
            </w:r>
            <w:proofErr w:type="spellStart"/>
            <w:r w:rsidRPr="00092D7C">
              <w:rPr>
                <w:color w:val="auto"/>
                <w:sz w:val="24"/>
                <w:szCs w:val="24"/>
                <w:lang w:eastAsia="en-US"/>
              </w:rPr>
              <w:t>fiectd</w:t>
            </w:r>
            <w:proofErr w:type="spellEnd"/>
            <w:r w:rsidRPr="00092D7C">
              <w:rPr>
                <w:color w:val="auto"/>
                <w:sz w:val="24"/>
                <w:szCs w:val="24"/>
                <w:lang w:eastAsia="en-US"/>
              </w:rPr>
              <w:t>)</w:t>
            </w:r>
          </w:p>
        </w:tc>
        <w:tc>
          <w:tcPr>
            <w:tcW w:w="2662" w:type="dxa"/>
            <w:tcBorders>
              <w:top w:val="nil"/>
              <w:bottom w:val="nil"/>
            </w:tcBorders>
            <w:hideMark/>
          </w:tcPr>
          <w:p w14:paraId="0018912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 Kingdom</w:t>
            </w:r>
          </w:p>
        </w:tc>
        <w:tc>
          <w:tcPr>
            <w:tcW w:w="2497" w:type="dxa"/>
            <w:tcBorders>
              <w:top w:val="nil"/>
              <w:bottom w:val="nil"/>
            </w:tcBorders>
            <w:hideMark/>
          </w:tcPr>
          <w:p w14:paraId="4985229D"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KawahPutih</w:t>
            </w:r>
            <w:proofErr w:type="spellEnd"/>
            <w:r w:rsidRPr="00092D7C">
              <w:rPr>
                <w:color w:val="auto"/>
                <w:sz w:val="24"/>
                <w:szCs w:val="24"/>
                <w:lang w:eastAsia="en-US"/>
              </w:rPr>
              <w:t xml:space="preserve"> (Air </w:t>
            </w:r>
            <w:proofErr w:type="spellStart"/>
            <w:r w:rsidRPr="00092D7C">
              <w:rPr>
                <w:color w:val="auto"/>
                <w:sz w:val="24"/>
                <w:szCs w:val="24"/>
                <w:lang w:eastAsia="en-US"/>
              </w:rPr>
              <w:t>Blerang</w:t>
            </w:r>
            <w:proofErr w:type="spellEnd"/>
            <w:r w:rsidRPr="00092D7C">
              <w:rPr>
                <w:color w:val="auto"/>
                <w:sz w:val="24"/>
                <w:szCs w:val="24"/>
                <w:lang w:eastAsia="en-US"/>
              </w:rPr>
              <w:t>)</w:t>
            </w:r>
          </w:p>
        </w:tc>
      </w:tr>
      <w:tr w:rsidR="00092D7C" w:rsidRPr="00092D7C" w14:paraId="5B40C03E"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17D4935" w14:textId="77777777" w:rsidR="00A407CE" w:rsidRPr="00092D7C" w:rsidRDefault="00A407CE" w:rsidP="00AC7277">
            <w:pPr>
              <w:jc w:val="both"/>
              <w:rPr>
                <w:color w:val="auto"/>
                <w:sz w:val="24"/>
                <w:szCs w:val="24"/>
                <w:lang w:eastAsia="en-US"/>
              </w:rPr>
            </w:pPr>
          </w:p>
        </w:tc>
        <w:tc>
          <w:tcPr>
            <w:tcW w:w="2662" w:type="dxa"/>
            <w:tcBorders>
              <w:top w:val="nil"/>
              <w:left w:val="nil"/>
              <w:bottom w:val="nil"/>
              <w:right w:val="nil"/>
            </w:tcBorders>
            <w:hideMark/>
          </w:tcPr>
          <w:p w14:paraId="7E6E4BAB"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 nature of the situation (+) is institutionalized</w:t>
            </w:r>
          </w:p>
        </w:tc>
        <w:tc>
          <w:tcPr>
            <w:tcW w:w="2497" w:type="dxa"/>
            <w:tcBorders>
              <w:top w:val="nil"/>
              <w:left w:val="nil"/>
              <w:bottom w:val="nil"/>
              <w:right w:val="nil"/>
            </w:tcBorders>
            <w:hideMark/>
          </w:tcPr>
          <w:p w14:paraId="6859E20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 nature of the situation (-) is initiated</w:t>
            </w:r>
          </w:p>
        </w:tc>
      </w:tr>
      <w:tr w:rsidR="00092D7C" w:rsidRPr="00092D7C" w14:paraId="0AFCE8D9"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5E1BEFFA" w14:textId="77777777" w:rsidR="00A407CE" w:rsidRPr="00092D7C" w:rsidRDefault="00A407CE" w:rsidP="00AC7277">
            <w:pPr>
              <w:jc w:val="both"/>
              <w:rPr>
                <w:color w:val="auto"/>
                <w:sz w:val="24"/>
                <w:szCs w:val="24"/>
                <w:lang w:eastAsia="en-US"/>
              </w:rPr>
            </w:pPr>
          </w:p>
        </w:tc>
        <w:tc>
          <w:tcPr>
            <w:tcW w:w="2662" w:type="dxa"/>
            <w:tcBorders>
              <w:top w:val="nil"/>
              <w:bottom w:val="nil"/>
            </w:tcBorders>
            <w:hideMark/>
          </w:tcPr>
          <w:p w14:paraId="70D2216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characteristics of human </w:t>
            </w:r>
            <w:proofErr w:type="spellStart"/>
            <w:r w:rsidRPr="00092D7C">
              <w:rPr>
                <w:color w:val="auto"/>
                <w:sz w:val="24"/>
                <w:szCs w:val="24"/>
                <w:lang w:eastAsia="en-US"/>
              </w:rPr>
              <w:t>pelibat</w:t>
            </w:r>
            <w:proofErr w:type="spellEnd"/>
          </w:p>
        </w:tc>
        <w:tc>
          <w:tcPr>
            <w:tcW w:w="2497" w:type="dxa"/>
            <w:tcBorders>
              <w:top w:val="nil"/>
              <w:bottom w:val="nil"/>
            </w:tcBorders>
            <w:hideMark/>
          </w:tcPr>
          <w:p w14:paraId="48589FF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characteristics of human </w:t>
            </w:r>
            <w:proofErr w:type="spellStart"/>
            <w:r w:rsidRPr="00092D7C">
              <w:rPr>
                <w:color w:val="auto"/>
                <w:sz w:val="24"/>
                <w:szCs w:val="24"/>
                <w:lang w:eastAsia="en-US"/>
              </w:rPr>
              <w:t>pelibat</w:t>
            </w:r>
            <w:proofErr w:type="spellEnd"/>
          </w:p>
        </w:tc>
      </w:tr>
      <w:tr w:rsidR="00092D7C" w:rsidRPr="00092D7C" w14:paraId="33B04F1E"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237D8FD2" w14:textId="77777777" w:rsidR="00A407CE" w:rsidRPr="00092D7C" w:rsidRDefault="00A407CE" w:rsidP="00AC7277">
            <w:pPr>
              <w:jc w:val="both"/>
              <w:rPr>
                <w:color w:val="auto"/>
                <w:sz w:val="24"/>
                <w:szCs w:val="24"/>
                <w:lang w:eastAsia="en-US"/>
              </w:rPr>
            </w:pPr>
          </w:p>
        </w:tc>
        <w:tc>
          <w:tcPr>
            <w:tcW w:w="2662" w:type="dxa"/>
            <w:tcBorders>
              <w:top w:val="nil"/>
              <w:left w:val="nil"/>
              <w:bottom w:val="nil"/>
              <w:right w:val="nil"/>
            </w:tcBorders>
            <w:hideMark/>
          </w:tcPr>
          <w:p w14:paraId="23032D9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semantic realm (+) specialization of certain people (Indigenous </w:t>
            </w:r>
            <w:proofErr w:type="spellStart"/>
            <w:r w:rsidRPr="00092D7C">
              <w:rPr>
                <w:color w:val="auto"/>
                <w:sz w:val="24"/>
                <w:szCs w:val="24"/>
                <w:lang w:eastAsia="en-US"/>
              </w:rPr>
              <w:t>penetua</w:t>
            </w:r>
            <w:proofErr w:type="spellEnd"/>
            <w:r w:rsidRPr="00092D7C">
              <w:rPr>
                <w:color w:val="auto"/>
                <w:sz w:val="24"/>
                <w:szCs w:val="24"/>
                <w:lang w:eastAsia="en-US"/>
              </w:rPr>
              <w:t>)</w:t>
            </w:r>
          </w:p>
        </w:tc>
        <w:tc>
          <w:tcPr>
            <w:tcW w:w="2497" w:type="dxa"/>
            <w:tcBorders>
              <w:top w:val="nil"/>
              <w:left w:val="nil"/>
              <w:bottom w:val="nil"/>
              <w:right w:val="nil"/>
            </w:tcBorders>
            <w:hideMark/>
          </w:tcPr>
          <w:p w14:paraId="4BF93D4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semantic (-) specialization </w:t>
            </w:r>
          </w:p>
        </w:tc>
      </w:tr>
      <w:tr w:rsidR="00092D7C" w:rsidRPr="00092D7C" w14:paraId="7E00E7F7"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3" w:type="dxa"/>
            <w:vMerge w:val="restart"/>
            <w:tcBorders>
              <w:top w:val="nil"/>
              <w:bottom w:val="nil"/>
            </w:tcBorders>
            <w:hideMark/>
          </w:tcPr>
          <w:p w14:paraId="0DD7FD94" w14:textId="77777777" w:rsidR="00A407CE" w:rsidRPr="00092D7C" w:rsidRDefault="00A407CE" w:rsidP="00AC7277">
            <w:pPr>
              <w:jc w:val="both"/>
              <w:rPr>
                <w:color w:val="auto"/>
                <w:sz w:val="24"/>
                <w:szCs w:val="24"/>
                <w:lang w:eastAsia="en-US"/>
              </w:rPr>
            </w:pPr>
            <w:proofErr w:type="spellStart"/>
            <w:r w:rsidRPr="00092D7C">
              <w:rPr>
                <w:color w:val="auto"/>
                <w:sz w:val="24"/>
                <w:szCs w:val="24"/>
                <w:lang w:eastAsia="en-US"/>
              </w:rPr>
              <w:t>Pelibat</w:t>
            </w:r>
            <w:proofErr w:type="spellEnd"/>
            <w:r w:rsidRPr="00092D7C">
              <w:rPr>
                <w:color w:val="auto"/>
                <w:sz w:val="24"/>
                <w:szCs w:val="24"/>
                <w:lang w:eastAsia="en-US"/>
              </w:rPr>
              <w:t xml:space="preserve"> (Participant)</w:t>
            </w:r>
          </w:p>
        </w:tc>
        <w:tc>
          <w:tcPr>
            <w:tcW w:w="2662" w:type="dxa"/>
            <w:tcBorders>
              <w:top w:val="nil"/>
              <w:bottom w:val="nil"/>
            </w:tcBorders>
            <w:hideMark/>
          </w:tcPr>
          <w:p w14:paraId="3227DBC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a King, </w:t>
            </w:r>
            <w:proofErr w:type="spellStart"/>
            <w:r w:rsidRPr="00092D7C">
              <w:rPr>
                <w:color w:val="auto"/>
                <w:sz w:val="24"/>
                <w:szCs w:val="24"/>
                <w:lang w:eastAsia="en-US"/>
              </w:rPr>
              <w:t>Parorot</w:t>
            </w:r>
            <w:proofErr w:type="spellEnd"/>
            <w:r w:rsidRPr="00092D7C">
              <w:rPr>
                <w:color w:val="auto"/>
                <w:sz w:val="24"/>
                <w:szCs w:val="24"/>
                <w:lang w:eastAsia="en-US"/>
              </w:rPr>
              <w:t xml:space="preserve"> (Maid), </w:t>
            </w:r>
            <w:proofErr w:type="spellStart"/>
            <w:r w:rsidRPr="00092D7C">
              <w:rPr>
                <w:color w:val="auto"/>
                <w:sz w:val="24"/>
                <w:szCs w:val="24"/>
                <w:lang w:eastAsia="en-US"/>
              </w:rPr>
              <w:t>Opung</w:t>
            </w:r>
            <w:proofErr w:type="spellEnd"/>
            <w:r w:rsidRPr="00092D7C">
              <w:rPr>
                <w:color w:val="auto"/>
                <w:sz w:val="24"/>
                <w:szCs w:val="24"/>
                <w:lang w:eastAsia="en-US"/>
              </w:rPr>
              <w:t xml:space="preserve">, </w:t>
            </w:r>
            <w:proofErr w:type="spellStart"/>
            <w:r w:rsidRPr="00092D7C">
              <w:rPr>
                <w:color w:val="auto"/>
                <w:sz w:val="24"/>
                <w:szCs w:val="24"/>
                <w:lang w:eastAsia="en-US"/>
              </w:rPr>
              <w:t>Pahopu</w:t>
            </w:r>
            <w:proofErr w:type="spellEnd"/>
            <w:r w:rsidRPr="00092D7C">
              <w:rPr>
                <w:color w:val="auto"/>
                <w:sz w:val="24"/>
                <w:szCs w:val="24"/>
                <w:lang w:eastAsia="en-US"/>
              </w:rPr>
              <w:t xml:space="preserve"> (grandson), resident. (+) Formalities</w:t>
            </w:r>
          </w:p>
        </w:tc>
        <w:tc>
          <w:tcPr>
            <w:tcW w:w="2497" w:type="dxa"/>
            <w:tcBorders>
              <w:top w:val="nil"/>
              <w:bottom w:val="nil"/>
            </w:tcBorders>
            <w:hideMark/>
          </w:tcPr>
          <w:p w14:paraId="3E271FE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There are no limits in regulating what to say.</w:t>
            </w:r>
          </w:p>
        </w:tc>
      </w:tr>
      <w:tr w:rsidR="00092D7C" w:rsidRPr="00092D7C" w14:paraId="3DC2A03A"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03CFEE43" w14:textId="77777777" w:rsidR="00A407CE" w:rsidRPr="00092D7C" w:rsidRDefault="00A407CE" w:rsidP="00AC7277">
            <w:pPr>
              <w:jc w:val="both"/>
              <w:rPr>
                <w:color w:val="auto"/>
                <w:sz w:val="24"/>
                <w:szCs w:val="24"/>
                <w:lang w:eastAsia="en-US"/>
              </w:rPr>
            </w:pPr>
          </w:p>
        </w:tc>
        <w:tc>
          <w:tcPr>
            <w:tcW w:w="2662" w:type="dxa"/>
            <w:tcBorders>
              <w:top w:val="nil"/>
              <w:left w:val="nil"/>
              <w:bottom w:val="nil"/>
              <w:right w:val="nil"/>
            </w:tcBorders>
            <w:hideMark/>
          </w:tcPr>
          <w:p w14:paraId="5AF439C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relationships between formal </w:t>
            </w:r>
            <w:proofErr w:type="spellStart"/>
            <w:r w:rsidRPr="00092D7C">
              <w:rPr>
                <w:color w:val="auto"/>
                <w:sz w:val="24"/>
                <w:szCs w:val="24"/>
                <w:lang w:eastAsia="en-US"/>
              </w:rPr>
              <w:t>pelibat</w:t>
            </w:r>
            <w:proofErr w:type="spellEnd"/>
          </w:p>
        </w:tc>
        <w:tc>
          <w:tcPr>
            <w:tcW w:w="2497" w:type="dxa"/>
            <w:tcBorders>
              <w:top w:val="nil"/>
              <w:left w:val="nil"/>
              <w:bottom w:val="nil"/>
              <w:right w:val="nil"/>
            </w:tcBorders>
            <w:hideMark/>
          </w:tcPr>
          <w:p w14:paraId="665AA040"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inter-involved situations: Tourism (cultural heritage)</w:t>
            </w:r>
          </w:p>
        </w:tc>
      </w:tr>
      <w:tr w:rsidR="00092D7C" w:rsidRPr="00092D7C" w14:paraId="65D9D3E2"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6E8996E7" w14:textId="77777777" w:rsidR="00A407CE" w:rsidRPr="00092D7C" w:rsidRDefault="00A407CE" w:rsidP="00AC7277">
            <w:pPr>
              <w:jc w:val="both"/>
              <w:rPr>
                <w:color w:val="auto"/>
                <w:sz w:val="24"/>
                <w:szCs w:val="24"/>
                <w:lang w:eastAsia="en-US"/>
              </w:rPr>
            </w:pPr>
          </w:p>
        </w:tc>
        <w:tc>
          <w:tcPr>
            <w:tcW w:w="2662" w:type="dxa"/>
            <w:tcBorders>
              <w:top w:val="nil"/>
              <w:bottom w:val="nil"/>
            </w:tcBorders>
            <w:hideMark/>
          </w:tcPr>
          <w:p w14:paraId="2F6F00D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Pelibat</w:t>
            </w:r>
            <w:proofErr w:type="spellEnd"/>
            <w:r w:rsidRPr="00092D7C">
              <w:rPr>
                <w:color w:val="auto"/>
                <w:sz w:val="24"/>
                <w:szCs w:val="24"/>
                <w:lang w:eastAsia="en-US"/>
              </w:rPr>
              <w:t xml:space="preserve"> status is not the same as a high level of </w:t>
            </w:r>
            <w:r w:rsidRPr="00092D7C">
              <w:rPr>
                <w:color w:val="auto"/>
                <w:sz w:val="24"/>
                <w:szCs w:val="24"/>
                <w:lang w:eastAsia="en-US"/>
              </w:rPr>
              <w:lastRenderedPageBreak/>
              <w:t>affection and contact</w:t>
            </w:r>
          </w:p>
        </w:tc>
        <w:tc>
          <w:tcPr>
            <w:tcW w:w="2497" w:type="dxa"/>
            <w:tcBorders>
              <w:top w:val="nil"/>
              <w:bottom w:val="nil"/>
            </w:tcBorders>
            <w:hideMark/>
          </w:tcPr>
          <w:p w14:paraId="5080521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lastRenderedPageBreak/>
              <w:t>Pelibat</w:t>
            </w:r>
            <w:proofErr w:type="spellEnd"/>
            <w:r w:rsidRPr="00092D7C">
              <w:rPr>
                <w:color w:val="auto"/>
                <w:sz w:val="24"/>
                <w:szCs w:val="24"/>
                <w:lang w:eastAsia="en-US"/>
              </w:rPr>
              <w:t xml:space="preserve"> status equals high level of </w:t>
            </w:r>
            <w:r w:rsidRPr="00092D7C">
              <w:rPr>
                <w:color w:val="auto"/>
                <w:sz w:val="24"/>
                <w:szCs w:val="24"/>
                <w:lang w:eastAsia="en-US"/>
              </w:rPr>
              <w:lastRenderedPageBreak/>
              <w:t>affection and contact</w:t>
            </w:r>
          </w:p>
        </w:tc>
      </w:tr>
      <w:tr w:rsidR="00092D7C" w:rsidRPr="00092D7C" w14:paraId="4F05ED3E"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1363" w:type="dxa"/>
            <w:vMerge w:val="restart"/>
            <w:tcBorders>
              <w:top w:val="nil"/>
              <w:left w:val="nil"/>
              <w:bottom w:val="single" w:sz="8" w:space="0" w:color="000000" w:themeColor="text1"/>
              <w:right w:val="nil"/>
            </w:tcBorders>
            <w:hideMark/>
          </w:tcPr>
          <w:p w14:paraId="70A26049" w14:textId="77777777" w:rsidR="00A407CE" w:rsidRPr="00092D7C" w:rsidRDefault="00A407CE" w:rsidP="00AC7277">
            <w:pPr>
              <w:jc w:val="both"/>
              <w:rPr>
                <w:color w:val="auto"/>
                <w:sz w:val="24"/>
                <w:szCs w:val="24"/>
                <w:lang w:eastAsia="en-US"/>
              </w:rPr>
            </w:pPr>
            <w:r w:rsidRPr="00092D7C">
              <w:rPr>
                <w:color w:val="auto"/>
                <w:sz w:val="24"/>
                <w:szCs w:val="24"/>
                <w:lang w:eastAsia="en-US"/>
              </w:rPr>
              <w:lastRenderedPageBreak/>
              <w:t>Means</w:t>
            </w:r>
          </w:p>
          <w:p w14:paraId="2054D2E6" w14:textId="77777777" w:rsidR="00A407CE" w:rsidRPr="00092D7C" w:rsidRDefault="00A407CE" w:rsidP="00AC7277">
            <w:pPr>
              <w:jc w:val="both"/>
              <w:rPr>
                <w:color w:val="auto"/>
                <w:sz w:val="24"/>
                <w:szCs w:val="24"/>
                <w:lang w:eastAsia="en-US"/>
              </w:rPr>
            </w:pPr>
            <w:r w:rsidRPr="00092D7C">
              <w:rPr>
                <w:color w:val="auto"/>
                <w:sz w:val="24"/>
                <w:szCs w:val="24"/>
                <w:lang w:eastAsia="en-US"/>
              </w:rPr>
              <w:t>(way/mode)</w:t>
            </w:r>
          </w:p>
        </w:tc>
        <w:tc>
          <w:tcPr>
            <w:tcW w:w="2662" w:type="dxa"/>
            <w:tcBorders>
              <w:top w:val="nil"/>
              <w:left w:val="nil"/>
              <w:bottom w:val="nil"/>
              <w:right w:val="nil"/>
            </w:tcBorders>
            <w:hideMark/>
          </w:tcPr>
          <w:p w14:paraId="712B7720"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Planned</w:t>
            </w:r>
          </w:p>
        </w:tc>
        <w:tc>
          <w:tcPr>
            <w:tcW w:w="2497" w:type="dxa"/>
            <w:tcBorders>
              <w:top w:val="nil"/>
              <w:left w:val="nil"/>
              <w:bottom w:val="nil"/>
              <w:right w:val="nil"/>
            </w:tcBorders>
            <w:hideMark/>
          </w:tcPr>
          <w:p w14:paraId="2B8601F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Planned</w:t>
            </w:r>
          </w:p>
        </w:tc>
      </w:tr>
      <w:tr w:rsidR="00092D7C" w:rsidRPr="00092D7C" w14:paraId="38D6A917"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000000" w:themeColor="text1"/>
            </w:tcBorders>
            <w:vAlign w:val="center"/>
            <w:hideMark/>
          </w:tcPr>
          <w:p w14:paraId="316B4A2D" w14:textId="77777777" w:rsidR="00A407CE" w:rsidRPr="00092D7C" w:rsidRDefault="00A407CE" w:rsidP="00AC7277">
            <w:pPr>
              <w:jc w:val="both"/>
              <w:rPr>
                <w:color w:val="auto"/>
                <w:sz w:val="24"/>
                <w:szCs w:val="24"/>
                <w:lang w:eastAsia="en-US"/>
              </w:rPr>
            </w:pPr>
          </w:p>
        </w:tc>
        <w:tc>
          <w:tcPr>
            <w:tcW w:w="2662" w:type="dxa"/>
            <w:tcBorders>
              <w:top w:val="nil"/>
              <w:bottom w:val="nil"/>
            </w:tcBorders>
            <w:hideMark/>
          </w:tcPr>
          <w:p w14:paraId="7C09745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distance</w:t>
            </w:r>
          </w:p>
        </w:tc>
        <w:tc>
          <w:tcPr>
            <w:tcW w:w="2497" w:type="dxa"/>
            <w:tcBorders>
              <w:top w:val="nil"/>
              <w:bottom w:val="nil"/>
            </w:tcBorders>
            <w:hideMark/>
          </w:tcPr>
          <w:p w14:paraId="11C11F3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distance</w:t>
            </w:r>
          </w:p>
        </w:tc>
      </w:tr>
      <w:tr w:rsidR="00092D7C" w:rsidRPr="00092D7C" w14:paraId="36A46AE3"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000000" w:themeColor="text1"/>
              <w:right w:val="nil"/>
            </w:tcBorders>
            <w:vAlign w:val="center"/>
            <w:hideMark/>
          </w:tcPr>
          <w:p w14:paraId="1E21AEB9" w14:textId="77777777" w:rsidR="00A407CE" w:rsidRPr="00092D7C" w:rsidRDefault="00A407CE" w:rsidP="00AC7277">
            <w:pPr>
              <w:jc w:val="both"/>
              <w:rPr>
                <w:color w:val="auto"/>
                <w:sz w:val="24"/>
                <w:szCs w:val="24"/>
                <w:lang w:eastAsia="en-US"/>
              </w:rPr>
            </w:pPr>
          </w:p>
        </w:tc>
        <w:tc>
          <w:tcPr>
            <w:tcW w:w="2662" w:type="dxa"/>
            <w:tcBorders>
              <w:top w:val="nil"/>
              <w:left w:val="nil"/>
              <w:bottom w:val="single" w:sz="8" w:space="0" w:color="000000" w:themeColor="text1"/>
              <w:right w:val="nil"/>
            </w:tcBorders>
            <w:hideMark/>
          </w:tcPr>
          <w:p w14:paraId="0D38C11B"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Oral</w:t>
            </w:r>
          </w:p>
        </w:tc>
        <w:tc>
          <w:tcPr>
            <w:tcW w:w="2497" w:type="dxa"/>
            <w:tcBorders>
              <w:top w:val="nil"/>
              <w:left w:val="nil"/>
              <w:bottom w:val="single" w:sz="8" w:space="0" w:color="000000" w:themeColor="text1"/>
              <w:right w:val="nil"/>
            </w:tcBorders>
            <w:hideMark/>
          </w:tcPr>
          <w:p w14:paraId="5554F0B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Oral</w:t>
            </w:r>
          </w:p>
        </w:tc>
      </w:tr>
    </w:tbl>
    <w:p w14:paraId="5CA55357" w14:textId="77777777" w:rsidR="00A83E8E" w:rsidRPr="00092D7C" w:rsidRDefault="00A83E8E" w:rsidP="00AC7277">
      <w:pPr>
        <w:tabs>
          <w:tab w:val="left" w:pos="284"/>
        </w:tabs>
        <w:jc w:val="both"/>
        <w:rPr>
          <w:rFonts w:ascii="Times New Roman" w:hAnsi="Times New Roman" w:cs="Times New Roman"/>
          <w:sz w:val="24"/>
          <w:szCs w:val="24"/>
          <w:lang w:val="en-US"/>
        </w:rPr>
      </w:pPr>
    </w:p>
    <w:p w14:paraId="4D7B1861"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r w:rsidRPr="00092D7C">
        <w:rPr>
          <w:rFonts w:ascii="Times New Roman" w:hAnsi="Times New Roman" w:cs="Times New Roman"/>
          <w:sz w:val="24"/>
          <w:szCs w:val="24"/>
        </w:rPr>
        <w:tab/>
        <w:t xml:space="preserve">The TS Situation Context Type covers the event of the occurrence of the text and the essential nature of the occurrence of the text with a focus on the criteria of whether the event is determined or bound by (rules) of an institution that constructs a text (see, Saragih.2006:227).  The context of the first situation, is built on the context of the field situation or content (field) consisting of three aspects, namely arena / activity, characteristics of participants or participants, and semantic realms. </w:t>
      </w:r>
    </w:p>
    <w:p w14:paraId="06633109"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context of this Arena /activity situation decriminalized a kingdom that is highly (+) institutionalized, that the activity is determined by the rules of one institution, which is seen in the event of the planting season in the kingdom of the King High King which includes the entire royal community. The context of the situation included several participants, namely the King, parbagot, bodyguards, his people (society). The context of the Semantic Realm Situation is seen at the limitation (+) of specialization, that simalungun touriturian only a few people who know well in the kec.Tinggi Raja community. Such as indigenous penetua, and tour guides (people who often go around the location of The King's Height). </w:t>
      </w:r>
    </w:p>
    <w:p w14:paraId="265CDA0C"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Second, the Context Type of The Situation pelibat or (participant) covers several elements, namely Formality, Status, Affection, and contact. The context of the Situation of Formality is seen from the element of activity that becomes the main determinant at the level or level of formality of an interaction. The level of formality can be detected in tightly institutionalized interactions, so the level of formality becomes high. The situation is seen in the interaction of institutionalized (+) formalities, namely there is an institutionalized activity in the kingdom that requires to go down to the end in the planting season. Pelibat in the context of this situation includes a King, Parorot (maid), Opung (King's Parents), Pahoppu (grandson/son of the king), and society. The context of the Status Pelibat Situation refers to the position of the speaker or the position of the speaker of the language and the interaction. </w:t>
      </w:r>
    </w:p>
    <w:p w14:paraId="5325C58A"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This status is positioned based on age, gender, physical form, race, knowledge, position, or position. The status of bedasarka patisipan pelibat as seven people who become guides or can be said to be indigenous penetua who know the story and location of the origin of the King's High story. The parisipan initials BD aged 63, LP aged 56, DS aged 55, LS aged 46, JM aged 47, BP aged 35.RP aged 38. The context of the Situation of Affection and Contact is not the same relationship between the hating each other, The Affection Pelibat saw an Opung (the king's mother) unhappy with the gift of a servant for him. Contact pelibat is seen on the continuum pososi (+) often, this is seen in the King and family, the contingent (-) often, this is seen in the Parbagot (maid) with Opung and the King's son. Third, The Type of Context is  means (mode) shows how the </w:t>
      </w:r>
      <w:r w:rsidRPr="00092D7C">
        <w:rPr>
          <w:rFonts w:ascii="Times New Roman" w:hAnsi="Times New Roman" w:cs="Times New Roman"/>
          <w:sz w:val="24"/>
          <w:szCs w:val="24"/>
        </w:rPr>
        <w:lastRenderedPageBreak/>
        <w:t xml:space="preserve">role of language in interaction. This element consists of planning, distance, and medium or channel. </w:t>
      </w:r>
    </w:p>
    <w:p w14:paraId="6B182E66"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context of Planned Means indicates the preparation of the text carried out to realize the text with understanding on a continuum with (+) planned on the one hand (-) planned. The characteristics of this type of context are planned (+) activities that have previously been encountered and discussed to tell the King's High Touriturian orally and Writing to be interpreted for readers and analyzed. Distance Means Context (KSJ) refers to the feedback that is mutually given between the speaker of the language and the cause or participation of the language with the reality it represents. The involvement between the distance of feedback given by a traveler can be directly responded to by the propagating in the continuum of characteristics (+) of the distance of time / place and the language keterbabitan shows the jaarak text and reality that represents the action of language use does not take place at an event / activity this is called refection. Medium or channel means means of realizing language. This continuum consists of two elements, namely oral and written. The momentum of the medium on the King's High turiturian is generated in the continium of the oral text with the understanding that it is realized by sound, or sound (recording) with intonation which is generally a face-to-face activity.</w:t>
      </w:r>
    </w:p>
    <w:p w14:paraId="19B8F525" w14:textId="77777777" w:rsidR="00AC7277" w:rsidRPr="00092D7C" w:rsidRDefault="00AC7277" w:rsidP="00AC7277">
      <w:pPr>
        <w:autoSpaceDE w:val="0"/>
        <w:autoSpaceDN w:val="0"/>
        <w:adjustRightInd w:val="0"/>
        <w:spacing w:after="0" w:line="240" w:lineRule="auto"/>
        <w:jc w:val="both"/>
        <w:rPr>
          <w:rFonts w:ascii="Times New Roman" w:hAnsi="Times New Roman" w:cs="Times New Roman"/>
          <w:b/>
          <w:i/>
          <w:sz w:val="24"/>
          <w:szCs w:val="24"/>
        </w:rPr>
      </w:pPr>
    </w:p>
    <w:p w14:paraId="67A14A1B" w14:textId="77777777" w:rsidR="001142D2" w:rsidRPr="00092D7C" w:rsidRDefault="00292BE7" w:rsidP="00AC7277">
      <w:pPr>
        <w:autoSpaceDE w:val="0"/>
        <w:autoSpaceDN w:val="0"/>
        <w:adjustRightInd w:val="0"/>
        <w:spacing w:after="0" w:line="240" w:lineRule="auto"/>
        <w:jc w:val="both"/>
        <w:rPr>
          <w:rFonts w:ascii="Times New Roman" w:hAnsi="Times New Roman" w:cs="Times New Roman"/>
          <w:b/>
          <w:bCs/>
          <w:sz w:val="24"/>
          <w:szCs w:val="24"/>
        </w:rPr>
      </w:pPr>
      <w:r w:rsidRPr="00092D7C">
        <w:rPr>
          <w:rFonts w:ascii="Times New Roman" w:hAnsi="Times New Roman" w:cs="Times New Roman"/>
          <w:b/>
          <w:bCs/>
          <w:sz w:val="24"/>
          <w:szCs w:val="24"/>
          <w:lang w:val="en-GB"/>
        </w:rPr>
        <w:t>METHODOLOGY</w:t>
      </w:r>
    </w:p>
    <w:p w14:paraId="31A4DA75" w14:textId="77777777" w:rsidR="00A407CE" w:rsidRPr="00092D7C" w:rsidRDefault="00A83E8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lang w:val="en-US"/>
        </w:rPr>
        <w:tab/>
      </w:r>
      <w:r w:rsidR="00A407CE" w:rsidRPr="00092D7C">
        <w:rPr>
          <w:rFonts w:ascii="Times New Roman" w:hAnsi="Times New Roman" w:cs="Times New Roman"/>
          <w:sz w:val="24"/>
          <w:szCs w:val="24"/>
        </w:rPr>
        <w:t xml:space="preserve">Data analysis techniques in this study use interactive models, namely: data collection, data reduction, data presentation data presentation and verification / withdrawal of conclusions (Huberman, 2014). Interactive model methods are interactive steps and collect data on the ground. </w:t>
      </w:r>
    </w:p>
    <w:p w14:paraId="1C5D7C85" w14:textId="77777777" w:rsidR="00A407CE" w:rsidRPr="00092D7C" w:rsidRDefault="00A407CE" w:rsidP="00AC7277">
      <w:pPr>
        <w:tabs>
          <w:tab w:val="left" w:pos="284"/>
        </w:tabs>
        <w:spacing w:line="240" w:lineRule="auto"/>
        <w:jc w:val="both"/>
        <w:rPr>
          <w:rFonts w:ascii="Times New Roman" w:hAnsi="Times New Roman" w:cs="Times New Roman"/>
          <w:sz w:val="24"/>
          <w:szCs w:val="24"/>
        </w:rPr>
      </w:pPr>
    </w:p>
    <w:p w14:paraId="497EAEC4" w14:textId="77777777" w:rsidR="00A407CE" w:rsidRPr="00092D7C" w:rsidRDefault="00E4642B" w:rsidP="00AC7277">
      <w:pPr>
        <w:tabs>
          <w:tab w:val="left" w:pos="567"/>
          <w:tab w:val="left" w:pos="709"/>
        </w:tabs>
        <w:spacing w:line="480" w:lineRule="auto"/>
        <w:jc w:val="both"/>
        <w:rPr>
          <w:rFonts w:ascii="Times New Roman" w:hAnsi="Times New Roman" w:cs="Times New Roman"/>
          <w:sz w:val="24"/>
          <w:szCs w:val="24"/>
        </w:rPr>
      </w:pPr>
      <w:r w:rsidRPr="00092D7C">
        <w:rPr>
          <w:rFonts w:ascii="Times New Roman" w:hAnsi="Times New Roman" w:cs="Times New Roman"/>
          <w:noProof/>
          <w:sz w:val="24"/>
          <w:szCs w:val="24"/>
        </w:rPr>
        <w:pict w14:anchorId="6624E4A4">
          <v:oval id="Oval 39" o:spid="_x0000_s2059" style="position:absolute;left:0;text-align:left;margin-left:54.3pt;margin-top:5.55pt;width:94.85pt;height:56.9pt;z-index:251741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">
            <v:textbox>
              <w:txbxContent>
                <w:p w14:paraId="1158DAC8" w14:textId="77777777" w:rsidR="001D69DE" w:rsidRDefault="001D69DE" w:rsidP="00A407CE">
                  <w:pPr>
                    <w:jc w:val="center"/>
                  </w:pPr>
                  <w:r>
                    <w:t xml:space="preserve">Data </w:t>
                  </w:r>
                  <w:r>
                    <w:t>Collection</w:t>
                  </w:r>
                </w:p>
              </w:txbxContent>
            </v:textbox>
          </v:oval>
        </w:pict>
      </w:r>
      <w:r w:rsidRPr="00092D7C">
        <w:rPr>
          <w:rFonts w:ascii="Times New Roman" w:hAnsi="Times New Roman" w:cs="Times New Roman"/>
          <w:noProof/>
          <w:sz w:val="24"/>
          <w:szCs w:val="24"/>
        </w:rPr>
        <w:pict w14:anchorId="30646323">
          <v:oval id="Oval 40" o:spid="_x0000_s2058" style="position:absolute;left:0;text-align:left;margin-left:181.55pt;margin-top:5.55pt;width:94.85pt;height:56.9pt;z-index:251742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">
            <v:textbox>
              <w:txbxContent>
                <w:p w14:paraId="2BE6BA80" w14:textId="77777777" w:rsidR="001D69DE" w:rsidRDefault="001D69DE" w:rsidP="00A407CE">
                  <w:pPr>
                    <w:spacing w:line="240" w:lineRule="auto"/>
                    <w:jc w:val="center"/>
                  </w:pPr>
                  <w:r>
                    <w:t xml:space="preserve">Data </w:t>
                  </w:r>
                  <w:r>
                    <w:t>Presentation</w:t>
                  </w:r>
                </w:p>
              </w:txbxContent>
            </v:textbox>
          </v:oval>
        </w:pict>
      </w:r>
      <w:r w:rsidRPr="00092D7C">
        <w:rPr>
          <w:rFonts w:ascii="Times New Roman" w:hAnsi="Times New Roman" w:cs="Times New Roman"/>
          <w:noProof/>
          <w:sz w:val="24"/>
          <w:szCs w:val="24"/>
        </w:rPr>
        <w:pict w14:anchorId="163BFD59">
          <v:oval id="Oval 33" o:spid="_x0000_s2057" style="position:absolute;left:0;text-align:left;margin-left:53.45pt;margin-top:68.35pt;width:94.85pt;height:62.15pt;z-index:251743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">
            <v:textbox>
              <w:txbxContent>
                <w:p w14:paraId="4A9DC1D7" w14:textId="77777777" w:rsidR="001D69DE" w:rsidRDefault="001D69DE" w:rsidP="00A407CE">
                  <w:pPr>
                    <w:jc w:val="center"/>
                  </w:pPr>
                  <w:r>
                    <w:t xml:space="preserve">Data </w:t>
                  </w:r>
                  <w:r>
                    <w:t>reduction</w:t>
                  </w:r>
                </w:p>
              </w:txbxContent>
            </v:textbox>
          </v:oval>
        </w:pict>
      </w:r>
      <w:r w:rsidRPr="00092D7C">
        <w:rPr>
          <w:rFonts w:ascii="Times New Roman" w:hAnsi="Times New Roman" w:cs="Times New Roman"/>
          <w:noProof/>
          <w:sz w:val="24"/>
          <w:szCs w:val="24"/>
        </w:rPr>
        <w:pict w14:anchorId="16730BB0">
          <v:oval id="Oval 34" o:spid="_x0000_s2056" style="position:absolute;left:0;text-align:left;margin-left:182.35pt;margin-top:68.35pt;width:94.85pt;height:62.1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">
            <v:textbox>
              <w:txbxContent>
                <w:p w14:paraId="37D4670F" w14:textId="77777777" w:rsidR="001D69DE" w:rsidRDefault="001D69DE" w:rsidP="00A407CE">
                  <w:pPr>
                    <w:jc w:val="center"/>
                  </w:pPr>
                  <w:r>
                    <w:t xml:space="preserve">Data </w:t>
                  </w:r>
                  <w:r>
                    <w:t>Conclusions</w:t>
                  </w:r>
                </w:p>
              </w:txbxContent>
            </v:textbox>
          </v:oval>
        </w:pict>
      </w:r>
      <w:r w:rsidRPr="00092D7C">
        <w:rPr>
          <w:rFonts w:ascii="Times New Roman" w:hAnsi="Times New Roman" w:cs="Times New Roman"/>
          <w:noProof/>
          <w:sz w:val="24"/>
          <w:szCs w:val="24"/>
        </w:rPr>
        <w:pict w14:anchorId="569415EF">
          <v:shape id="Freeform: Shape 8" o:spid="_x0000_s2055" style="position:absolute;left:0;text-align:left;margin-left:145.85pt;margin-top:.6pt;width:35.6pt;height:31.45pt;rotation:-2455177fd;z-index:2517452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" adj="0,,0" path="m-1,nfc11929,,21600,9670,21600,21600em-1,nsc11929,,21600,9670,21600,21600l,21600,-1,xe" filled="f">
            <v:stroke endarrow="block" joinstyle="round"/>
            <v:formulas/>
            <v:path arrowok="t" o:extrusionok="f" o:connecttype="custom" o:connectlocs="0,0;10606610,8700867;0,8700867" o:connectangles="0,0,0"/>
          </v:shape>
        </w:pict>
      </w:r>
      <w:r w:rsidRPr="00092D7C">
        <w:rPr>
          <w:rFonts w:ascii="Times New Roman" w:hAnsi="Times New Roman" w:cs="Times New Roman"/>
          <w:noProof/>
          <w:sz w:val="24"/>
          <w:szCs w:val="24"/>
        </w:rPr>
        <w:pict w14:anchorId="0A1A581B">
          <v:shape id="Freeform: Shape 7" o:spid="_x0000_s2054" style="position:absolute;left:0;text-align:left;margin-left:262.8pt;margin-top:51.4pt;width:26.6pt;height:23.55pt;rotation:2795341fd;z-index:2517463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" adj="0,,0" path="m-1,nfc11929,,21600,9670,21600,21600em-1,nsc11929,,21600,9670,21600,21600l,21600,-1,xe" filled="f">
            <v:stroke startarrow="block" endarrow="block" joinstyle="round"/>
            <v:formulas/>
            <v:path arrowok="t" o:extrusionok="f" o:connecttype="custom" o:connectlocs="0,0;7925163,6515276;0,6515276" o:connectangles="0,0,0"/>
          </v:shape>
        </w:pict>
      </w:r>
      <w:r w:rsidRPr="00092D7C">
        <w:rPr>
          <w:rFonts w:ascii="Times New Roman" w:hAnsi="Times New Roman" w:cs="Times New Roman"/>
          <w:noProof/>
          <w:sz w:val="24"/>
          <w:szCs w:val="24"/>
        </w:rPr>
        <w:pict w14:anchorId="2FB2B4F6">
          <v:shape id="Freeform: Shape 6" o:spid="_x0000_s2053" style="position:absolute;left:0;text-align:left;margin-left:46.35pt;margin-top:50.15pt;width:23pt;height:22.95pt;rotation:-8838899fd;z-index:25174732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" adj="0,,0" path="m-1,nfc11929,,21600,9670,21600,21600em-1,nsc11929,,21600,9670,21600,21600l,21600,-1,xe" filled="f">
            <v:stroke startarrow="block" joinstyle="round"/>
            <v:formulas/>
            <v:path arrowok="t" o:extrusionok="f" o:connecttype="custom" o:connectlocs="0,0;6852585,6349282;0,6349282" o:connectangles="0,0,0"/>
          </v:shape>
        </w:pict>
      </w:r>
      <w:r w:rsidRPr="00092D7C">
        <w:rPr>
          <w:rFonts w:ascii="Times New Roman" w:hAnsi="Times New Roman" w:cs="Times New Roman"/>
          <w:noProof/>
          <w:sz w:val="24"/>
          <w:szCs w:val="24"/>
        </w:rPr>
        <w:pict w14:anchorId="75D52133">
          <v:shape id="Freeform: Shape 4" o:spid="_x0000_s2052" style="position:absolute;left:0;text-align:left;margin-left:146.05pt;margin-top:103.85pt;width:39.9pt;height:36.2pt;rotation:8979853fd;z-index:2517483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" adj="0,,0" path="m-1,nfc11929,,21600,9670,21600,21600em-1,nsc11929,,21600,9670,21600,21600l,21600,-1,xe" filled="f">
            <v:stroke startarrow="block" endarrow="block" joinstyle="round"/>
            <v:formulas/>
            <v:path arrowok="t" o:extrusionok="f" o:connecttype="custom" o:connectlocs="0,0;11887745,10014989;0,10014989" o:connectangles="0,0,0"/>
          </v:shape>
        </w:pict>
      </w:r>
      <w:r w:rsidRPr="00092D7C">
        <w:rPr>
          <w:rFonts w:ascii="Times New Roman" w:hAnsi="Times New Roman" w:cs="Times New Roman"/>
          <w:noProof/>
          <w:sz w:val="24"/>
          <w:szCs w:val="24"/>
        </w:rPr>
        <w:pict w14:anchorId="0C678795">
          <v:shape id="Straight Arrow Connector 37" o:spid="_x0000_s2051" type="#_x0000_t32" style="position:absolute;left:0;text-align:left;margin-left:153.9pt;margin-top:49.95pt;width:23.45pt;height:28.4pt;flip:x y;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">
            <v:stroke endarrow="block"/>
          </v:shape>
        </w:pict>
      </w:r>
      <w:r w:rsidRPr="00092D7C">
        <w:rPr>
          <w:rFonts w:ascii="Times New Roman" w:hAnsi="Times New Roman" w:cs="Times New Roman"/>
          <w:noProof/>
          <w:sz w:val="24"/>
          <w:szCs w:val="24"/>
        </w:rPr>
        <w:pict w14:anchorId="7AC921E3">
          <v:shape id="Straight Arrow Connector 38" o:spid="_x0000_s2050" type="#_x0000_t32" style="position:absolute;left:0;text-align:left;margin-left:149.7pt;margin-top:49.95pt;width:32.4pt;height:28.4pt;flip:y;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">
            <v:stroke startarrow="block" endarrow="block"/>
          </v:shape>
        </w:pict>
      </w:r>
    </w:p>
    <w:p w14:paraId="1C0374BD" w14:textId="77777777" w:rsidR="00A407CE" w:rsidRPr="00092D7C" w:rsidRDefault="00A407CE" w:rsidP="00AC7277">
      <w:pPr>
        <w:tabs>
          <w:tab w:val="left" w:pos="567"/>
          <w:tab w:val="left" w:pos="709"/>
        </w:tabs>
        <w:spacing w:line="480" w:lineRule="auto"/>
        <w:jc w:val="both"/>
        <w:rPr>
          <w:rFonts w:ascii="Times New Roman" w:hAnsi="Times New Roman" w:cs="Times New Roman"/>
          <w:sz w:val="24"/>
          <w:szCs w:val="24"/>
        </w:rPr>
      </w:pPr>
    </w:p>
    <w:p w14:paraId="4BA240D7" w14:textId="77777777" w:rsidR="00A407CE" w:rsidRPr="00092D7C" w:rsidRDefault="00A407CE" w:rsidP="00AC7277">
      <w:pPr>
        <w:tabs>
          <w:tab w:val="left" w:pos="567"/>
          <w:tab w:val="left" w:pos="709"/>
        </w:tabs>
        <w:spacing w:line="480" w:lineRule="auto"/>
        <w:jc w:val="both"/>
        <w:rPr>
          <w:rFonts w:ascii="Times New Roman" w:hAnsi="Times New Roman" w:cs="Times New Roman"/>
          <w:sz w:val="24"/>
          <w:szCs w:val="24"/>
        </w:rPr>
      </w:pPr>
    </w:p>
    <w:p w14:paraId="2A9E4B34" w14:textId="77777777" w:rsidR="00A407CE" w:rsidRPr="00092D7C" w:rsidRDefault="00A407CE" w:rsidP="00AC7277">
      <w:pPr>
        <w:tabs>
          <w:tab w:val="left" w:pos="567"/>
          <w:tab w:val="left" w:pos="709"/>
        </w:tabs>
        <w:spacing w:line="480" w:lineRule="auto"/>
        <w:jc w:val="both"/>
        <w:rPr>
          <w:rFonts w:ascii="Times New Roman" w:hAnsi="Times New Roman" w:cs="Times New Roman"/>
          <w:sz w:val="24"/>
          <w:szCs w:val="24"/>
        </w:rPr>
      </w:pPr>
    </w:p>
    <w:p w14:paraId="14EBB315"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Figure II, Data analysis component: Interactive Model</w:t>
      </w:r>
    </w:p>
    <w:p w14:paraId="3141DC0F" w14:textId="640844A9" w:rsidR="00A407CE" w:rsidRDefault="00A407CE" w:rsidP="00AC7277">
      <w:pPr>
        <w:tabs>
          <w:tab w:val="left" w:pos="284"/>
        </w:tabs>
        <w:jc w:val="both"/>
        <w:rPr>
          <w:rFonts w:ascii="Times New Roman" w:hAnsi="Times New Roman" w:cs="Times New Roman"/>
          <w:sz w:val="24"/>
          <w:szCs w:val="24"/>
        </w:rPr>
      </w:pPr>
    </w:p>
    <w:p w14:paraId="2C3EFF35" w14:textId="07D158BE" w:rsidR="00D744B1" w:rsidRDefault="00D744B1" w:rsidP="00AC7277">
      <w:pPr>
        <w:tabs>
          <w:tab w:val="left" w:pos="284"/>
        </w:tabs>
        <w:jc w:val="both"/>
        <w:rPr>
          <w:rFonts w:ascii="Times New Roman" w:hAnsi="Times New Roman" w:cs="Times New Roman"/>
          <w:sz w:val="24"/>
          <w:szCs w:val="24"/>
        </w:rPr>
      </w:pPr>
    </w:p>
    <w:p w14:paraId="05462541" w14:textId="77777777" w:rsidR="00D744B1" w:rsidRPr="00092D7C" w:rsidRDefault="00D744B1" w:rsidP="00AC7277">
      <w:pPr>
        <w:tabs>
          <w:tab w:val="left" w:pos="284"/>
        </w:tabs>
        <w:jc w:val="both"/>
        <w:rPr>
          <w:rFonts w:ascii="Times New Roman" w:hAnsi="Times New Roman" w:cs="Times New Roman"/>
          <w:sz w:val="24"/>
          <w:szCs w:val="24"/>
        </w:rPr>
      </w:pPr>
    </w:p>
    <w:p w14:paraId="46A40477"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lastRenderedPageBreak/>
        <w:tab/>
        <w:t>Interactive model analyzes qualitative data with tifa method of activity, namely (1) data reduction is data categorized according to several categorization, (2) data display that displays data that has been categorized based on the frequency of occurrence of data that has been categorized based on data grouping, then the data in this study is simplified as a result of research, and data presented in tables, (3) withdrawal of conclusions and verification,  Data is presented in a form suitable for research, with the aim of identifying whether the data is correct or false.</w:t>
      </w:r>
    </w:p>
    <w:p w14:paraId="1D4C1AFB" w14:textId="77777777" w:rsidR="008D745A" w:rsidRPr="00092D7C" w:rsidRDefault="00A83E8E" w:rsidP="00A83E8E">
      <w:pPr>
        <w:tabs>
          <w:tab w:val="left" w:pos="284"/>
        </w:tabs>
        <w:spacing w:after="0" w:line="240" w:lineRule="auto"/>
        <w:jc w:val="both"/>
        <w:rPr>
          <w:rFonts w:ascii="Times New Roman" w:hAnsi="Times New Roman" w:cs="Times New Roman"/>
          <w:sz w:val="24"/>
          <w:szCs w:val="24"/>
        </w:rPr>
      </w:pPr>
      <w:r w:rsidRPr="00092D7C">
        <w:rPr>
          <w:rFonts w:ascii="Times New Roman" w:hAnsi="Times New Roman" w:cs="Times New Roman"/>
          <w:sz w:val="24"/>
          <w:szCs w:val="24"/>
          <w:lang w:val="en-US" w:eastAsia="en-US"/>
        </w:rPr>
        <w:tab/>
      </w:r>
      <w:r w:rsidR="00A407CE" w:rsidRPr="00092D7C">
        <w:rPr>
          <w:rFonts w:ascii="Times New Roman" w:hAnsi="Times New Roman" w:cs="Times New Roman"/>
          <w:sz w:val="24"/>
          <w:szCs w:val="24"/>
        </w:rPr>
        <w:t>Data collection assigns informants and records oral data in the form of speech. The speech data is then collected and re-observed before the oral data becomes a fully written text to be displayed. Data collection that has been completed entered at the stage of data reduction, namely determining the right theory in the discussion of the topic of the paper. Step data reduction activities, perform text analysis, realize LSF theory on ideational functions, determine text structure models, find fi realization, and discover local wisdom values. The next stage of data presentation stage is to recognize the types, characteristics of the elements involved and know the form of text such as ST text with nasari text in the form of sentences, words, groups (phrases), and paragraphs. Presentation of data displays images/ schemas, tables to display data more transparently, theoretically and understandably. The final stage of the data analysis method stage is the result of discussion and conclusion of what we have done presented and shows the shortcomings and advantages of res</w:t>
      </w:r>
    </w:p>
    <w:p w14:paraId="0BB3C92E" w14:textId="77777777" w:rsidR="00233069" w:rsidRPr="00092D7C" w:rsidRDefault="00233069" w:rsidP="00AC7277">
      <w:pPr>
        <w:pStyle w:val="ListParagraph"/>
        <w:spacing w:after="0" w:line="240" w:lineRule="auto"/>
        <w:ind w:left="0"/>
        <w:jc w:val="both"/>
        <w:rPr>
          <w:rFonts w:ascii="Times New Roman" w:hAnsi="Times New Roman" w:cs="Times New Roman"/>
          <w:sz w:val="24"/>
          <w:szCs w:val="24"/>
        </w:rPr>
      </w:pPr>
    </w:p>
    <w:p w14:paraId="0B39B3D2" w14:textId="77777777" w:rsidR="00204BAA" w:rsidRPr="00092D7C" w:rsidRDefault="00C10B2D" w:rsidP="00AC7277">
      <w:pPr>
        <w:spacing w:after="0" w:line="240" w:lineRule="auto"/>
        <w:jc w:val="both"/>
        <w:rPr>
          <w:rFonts w:ascii="Times New Roman" w:hAnsi="Times New Roman" w:cs="Times New Roman"/>
          <w:b/>
          <w:bCs/>
          <w:sz w:val="24"/>
          <w:szCs w:val="24"/>
          <w:lang w:val="en-GB"/>
        </w:rPr>
      </w:pPr>
      <w:r w:rsidRPr="00092D7C">
        <w:rPr>
          <w:rFonts w:ascii="Times New Roman" w:hAnsi="Times New Roman" w:cs="Times New Roman"/>
          <w:b/>
          <w:bCs/>
          <w:sz w:val="24"/>
          <w:szCs w:val="24"/>
          <w:lang w:val="en-GB"/>
        </w:rPr>
        <w:t>RESULTS</w:t>
      </w:r>
    </w:p>
    <w:p w14:paraId="3FB4250E" w14:textId="77777777" w:rsidR="00A407CE" w:rsidRPr="00092D7C" w:rsidRDefault="00A83E8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lang w:val="en-US"/>
        </w:rPr>
        <w:tab/>
      </w:r>
      <w:r w:rsidR="00A407CE" w:rsidRPr="00092D7C">
        <w:rPr>
          <w:rFonts w:ascii="Times New Roman" w:hAnsi="Times New Roman" w:cs="Times New Roman"/>
          <w:sz w:val="24"/>
          <w:szCs w:val="24"/>
        </w:rPr>
        <w:t xml:space="preserve">The discussion of the results of this study is focused on the function of ideational and Local Wisdom that focuses on, namely First, the Sturktur text TS is described and analyzed by determining the form of the structure text type narrative text. Second, ideational functions are described and analyzed from two aspects, namely experential functions and logical functions. The data of each text is tabulated according to the type of each ideational function and is described in the form of a table of the numbers and percentages of ideational types. Based on the table, an analysis of ideational functions is focused on the distribution of each element of structured text in the ideational function ST. Third, Oral Tradition is described in meaning, value, function, in local wisdom focused on text form, co-text, context in the fulfillment of the contents of the ST oral text. </w:t>
      </w:r>
    </w:p>
    <w:p w14:paraId="7CFE528A" w14:textId="77777777" w:rsidR="00A407CE" w:rsidRPr="00092D7C" w:rsidRDefault="00A407CE" w:rsidP="00AC7277">
      <w:pPr>
        <w:tabs>
          <w:tab w:val="left" w:pos="284"/>
        </w:tabs>
        <w:spacing w:before="480" w:after="240"/>
        <w:jc w:val="both"/>
        <w:rPr>
          <w:rFonts w:ascii="Times New Roman" w:hAnsi="Times New Roman" w:cs="Times New Roman"/>
          <w:b/>
          <w:i/>
          <w:sz w:val="24"/>
          <w:szCs w:val="24"/>
        </w:rPr>
      </w:pPr>
      <w:r w:rsidRPr="00092D7C">
        <w:rPr>
          <w:rFonts w:ascii="Times New Roman" w:hAnsi="Times New Roman" w:cs="Times New Roman"/>
          <w:b/>
          <w:i/>
          <w:sz w:val="24"/>
          <w:szCs w:val="24"/>
        </w:rPr>
        <w:t>4.1 Text Structure</w:t>
      </w:r>
    </w:p>
    <w:p w14:paraId="43B16AC6"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Analysis of the structure of the text obtained from the four ST texts is obsional and permanent element. The contents of WEtext elements obtained from the application of the text structure model (Saragih, 2016) are presented with narrative text (Table, VII).</w:t>
      </w:r>
    </w:p>
    <w:p w14:paraId="085A047A" w14:textId="77777777" w:rsidR="00A83E8E" w:rsidRPr="00092D7C" w:rsidRDefault="00A83E8E" w:rsidP="00AC7277">
      <w:pPr>
        <w:tabs>
          <w:tab w:val="left" w:pos="284"/>
        </w:tabs>
        <w:spacing w:before="240" w:after="240"/>
        <w:jc w:val="both"/>
        <w:rPr>
          <w:rFonts w:ascii="Times New Roman" w:hAnsi="Times New Roman" w:cs="Times New Roman"/>
          <w:sz w:val="24"/>
          <w:szCs w:val="24"/>
          <w:lang w:val="en-US"/>
        </w:rPr>
      </w:pPr>
    </w:p>
    <w:p w14:paraId="006A67EF" w14:textId="77777777" w:rsidR="00A83E8E" w:rsidRPr="00092D7C" w:rsidRDefault="00A83E8E" w:rsidP="00AC7277">
      <w:pPr>
        <w:tabs>
          <w:tab w:val="left" w:pos="284"/>
        </w:tabs>
        <w:spacing w:before="240" w:after="240"/>
        <w:jc w:val="both"/>
        <w:rPr>
          <w:rFonts w:ascii="Times New Roman" w:hAnsi="Times New Roman" w:cs="Times New Roman"/>
          <w:sz w:val="24"/>
          <w:szCs w:val="24"/>
          <w:lang w:val="en-US"/>
        </w:rPr>
      </w:pPr>
    </w:p>
    <w:p w14:paraId="0D21E45D" w14:textId="77777777" w:rsidR="00A83E8E" w:rsidRPr="00092D7C" w:rsidRDefault="00A83E8E" w:rsidP="00AC7277">
      <w:pPr>
        <w:tabs>
          <w:tab w:val="left" w:pos="284"/>
        </w:tabs>
        <w:spacing w:before="240" w:after="240"/>
        <w:jc w:val="both"/>
        <w:rPr>
          <w:rFonts w:ascii="Times New Roman" w:hAnsi="Times New Roman" w:cs="Times New Roman"/>
          <w:sz w:val="24"/>
          <w:szCs w:val="24"/>
          <w:lang w:val="en-US"/>
        </w:rPr>
      </w:pPr>
    </w:p>
    <w:p w14:paraId="68428186" w14:textId="77777777" w:rsidR="00A407CE" w:rsidRPr="00092D7C" w:rsidRDefault="00A407CE" w:rsidP="00AC7277">
      <w:pPr>
        <w:tabs>
          <w:tab w:val="left" w:pos="284"/>
        </w:tabs>
        <w:spacing w:before="240" w:after="240"/>
        <w:jc w:val="both"/>
        <w:rPr>
          <w:rFonts w:ascii="Times New Roman" w:hAnsi="Times New Roman" w:cs="Times New Roman"/>
          <w:sz w:val="24"/>
          <w:szCs w:val="24"/>
        </w:rPr>
      </w:pPr>
      <w:r w:rsidRPr="00092D7C">
        <w:rPr>
          <w:rFonts w:ascii="Times New Roman" w:hAnsi="Times New Roman" w:cs="Times New Roman"/>
          <w:sz w:val="24"/>
          <w:szCs w:val="24"/>
        </w:rPr>
        <w:lastRenderedPageBreak/>
        <w:t>Table VII, Description of TS Text Structure Elements</w:t>
      </w:r>
    </w:p>
    <w:tbl>
      <w:tblPr>
        <w:tblStyle w:val="LightShading"/>
        <w:tblW w:w="6240" w:type="dxa"/>
        <w:jc w:val="center"/>
        <w:tblLook w:val="04A0" w:firstRow="1" w:lastRow="0" w:firstColumn="1" w:lastColumn="0" w:noHBand="0" w:noVBand="1"/>
      </w:tblPr>
      <w:tblGrid>
        <w:gridCol w:w="570"/>
        <w:gridCol w:w="1136"/>
        <w:gridCol w:w="973"/>
        <w:gridCol w:w="2478"/>
        <w:gridCol w:w="1083"/>
      </w:tblGrid>
      <w:tr w:rsidR="00092D7C" w:rsidRPr="00092D7C" w14:paraId="3ED4AB75"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nil"/>
            </w:tcBorders>
            <w:hideMark/>
          </w:tcPr>
          <w:p w14:paraId="5A6FF0CB"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1927" w:type="dxa"/>
            <w:gridSpan w:val="2"/>
            <w:hideMark/>
          </w:tcPr>
          <w:p w14:paraId="13758EB0"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TEXT</w:t>
            </w:r>
          </w:p>
        </w:tc>
        <w:tc>
          <w:tcPr>
            <w:tcW w:w="2835" w:type="dxa"/>
            <w:vMerge w:val="restart"/>
            <w:tcBorders>
              <w:bottom w:val="nil"/>
            </w:tcBorders>
            <w:hideMark/>
          </w:tcPr>
          <w:p w14:paraId="1FEFC1D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Description</w:t>
            </w:r>
          </w:p>
        </w:tc>
        <w:tc>
          <w:tcPr>
            <w:tcW w:w="904" w:type="dxa"/>
            <w:vMerge w:val="restart"/>
            <w:tcBorders>
              <w:bottom w:val="nil"/>
            </w:tcBorders>
            <w:hideMark/>
          </w:tcPr>
          <w:p w14:paraId="4BEC2F05"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Analysis</w:t>
            </w:r>
          </w:p>
        </w:tc>
      </w:tr>
      <w:tr w:rsidR="00092D7C" w:rsidRPr="00092D7C" w14:paraId="0028B263"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nil"/>
            </w:tcBorders>
            <w:vAlign w:val="center"/>
            <w:hideMark/>
          </w:tcPr>
          <w:p w14:paraId="7FC27CC5" w14:textId="77777777" w:rsidR="00A407CE" w:rsidRPr="00092D7C" w:rsidRDefault="00A407CE" w:rsidP="00AC7277">
            <w:pPr>
              <w:jc w:val="both"/>
              <w:rPr>
                <w:color w:val="auto"/>
                <w:sz w:val="24"/>
                <w:szCs w:val="24"/>
                <w:lang w:eastAsia="en-US"/>
              </w:rPr>
            </w:pPr>
          </w:p>
        </w:tc>
        <w:tc>
          <w:tcPr>
            <w:tcW w:w="851" w:type="dxa"/>
            <w:tcBorders>
              <w:top w:val="nil"/>
              <w:bottom w:val="nil"/>
            </w:tcBorders>
            <w:hideMark/>
          </w:tcPr>
          <w:p w14:paraId="6339868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Kind</w:t>
            </w:r>
          </w:p>
        </w:tc>
        <w:tc>
          <w:tcPr>
            <w:tcW w:w="1076" w:type="dxa"/>
            <w:tcBorders>
              <w:top w:val="nil"/>
              <w:bottom w:val="nil"/>
            </w:tcBorders>
            <w:hideMark/>
          </w:tcPr>
          <w:p w14:paraId="30EAD7B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Code</w:t>
            </w:r>
          </w:p>
        </w:tc>
        <w:tc>
          <w:tcPr>
            <w:tcW w:w="0" w:type="auto"/>
            <w:vMerge/>
            <w:tcBorders>
              <w:top w:val="single" w:sz="8" w:space="0" w:color="000000" w:themeColor="text1"/>
              <w:bottom w:val="nil"/>
            </w:tcBorders>
            <w:vAlign w:val="center"/>
            <w:hideMark/>
          </w:tcPr>
          <w:p w14:paraId="3C6245D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c>
          <w:tcPr>
            <w:tcW w:w="0" w:type="auto"/>
            <w:vMerge/>
            <w:tcBorders>
              <w:top w:val="single" w:sz="8" w:space="0" w:color="000000" w:themeColor="text1"/>
              <w:bottom w:val="nil"/>
            </w:tcBorders>
            <w:vAlign w:val="center"/>
            <w:hideMark/>
          </w:tcPr>
          <w:p w14:paraId="211D67ED"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r>
      <w:tr w:rsidR="00092D7C" w:rsidRPr="00092D7C" w14:paraId="3997E033"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14:paraId="345037CA"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851" w:type="dxa"/>
            <w:tcBorders>
              <w:top w:val="nil"/>
              <w:left w:val="nil"/>
              <w:bottom w:val="nil"/>
              <w:right w:val="nil"/>
            </w:tcBorders>
            <w:hideMark/>
          </w:tcPr>
          <w:p w14:paraId="0479003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Narration</w:t>
            </w:r>
          </w:p>
        </w:tc>
        <w:tc>
          <w:tcPr>
            <w:tcW w:w="1076" w:type="dxa"/>
            <w:tcBorders>
              <w:top w:val="nil"/>
              <w:left w:val="nil"/>
              <w:bottom w:val="nil"/>
              <w:right w:val="nil"/>
            </w:tcBorders>
            <w:hideMark/>
          </w:tcPr>
          <w:p w14:paraId="310A69A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T-1 DB-1 BSN</w:t>
            </w:r>
          </w:p>
        </w:tc>
        <w:tc>
          <w:tcPr>
            <w:tcW w:w="2835" w:type="dxa"/>
            <w:tcBorders>
              <w:top w:val="nil"/>
              <w:left w:val="nil"/>
              <w:bottom w:val="nil"/>
              <w:right w:val="nil"/>
            </w:tcBorders>
            <w:hideMark/>
          </w:tcPr>
          <w:p w14:paraId="778397B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Abstract ^ Orientation ^ Evaluation ^ Complications ^ (Coda)</w:t>
            </w:r>
          </w:p>
        </w:tc>
        <w:tc>
          <w:tcPr>
            <w:tcW w:w="904" w:type="dxa"/>
            <w:tcBorders>
              <w:top w:val="nil"/>
              <w:left w:val="nil"/>
              <w:bottom w:val="nil"/>
              <w:right w:val="nil"/>
            </w:tcBorders>
            <w:hideMark/>
          </w:tcPr>
          <w:p w14:paraId="0E60FB5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FI</w:t>
            </w:r>
          </w:p>
        </w:tc>
      </w:tr>
      <w:tr w:rsidR="00092D7C" w:rsidRPr="00092D7C" w14:paraId="10EC714D"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hideMark/>
          </w:tcPr>
          <w:p w14:paraId="1280CDF6"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851" w:type="dxa"/>
            <w:tcBorders>
              <w:top w:val="nil"/>
              <w:bottom w:val="nil"/>
            </w:tcBorders>
            <w:hideMark/>
          </w:tcPr>
          <w:p w14:paraId="726A0A24"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Narration</w:t>
            </w:r>
          </w:p>
        </w:tc>
        <w:tc>
          <w:tcPr>
            <w:tcW w:w="1076" w:type="dxa"/>
            <w:tcBorders>
              <w:top w:val="nil"/>
              <w:bottom w:val="nil"/>
            </w:tcBorders>
            <w:hideMark/>
          </w:tcPr>
          <w:p w14:paraId="6913F49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T-2 NS-2 BSN</w:t>
            </w:r>
          </w:p>
        </w:tc>
        <w:tc>
          <w:tcPr>
            <w:tcW w:w="2835" w:type="dxa"/>
            <w:tcBorders>
              <w:top w:val="nil"/>
              <w:bottom w:val="nil"/>
            </w:tcBorders>
            <w:hideMark/>
          </w:tcPr>
          <w:p w14:paraId="3D9C672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Abstract ^ Orientation ^ Complications ^ Evaluation ^ (Coda)</w:t>
            </w:r>
          </w:p>
        </w:tc>
        <w:tc>
          <w:tcPr>
            <w:tcW w:w="904" w:type="dxa"/>
            <w:tcBorders>
              <w:top w:val="nil"/>
              <w:bottom w:val="nil"/>
            </w:tcBorders>
            <w:hideMark/>
          </w:tcPr>
          <w:p w14:paraId="342F2D5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FI</w:t>
            </w:r>
          </w:p>
        </w:tc>
      </w:tr>
      <w:tr w:rsidR="00092D7C" w:rsidRPr="00092D7C" w14:paraId="7F408C0C"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14:paraId="59C35E01"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851" w:type="dxa"/>
            <w:tcBorders>
              <w:top w:val="nil"/>
              <w:left w:val="nil"/>
              <w:bottom w:val="nil"/>
              <w:right w:val="nil"/>
            </w:tcBorders>
            <w:hideMark/>
          </w:tcPr>
          <w:p w14:paraId="36FA2DB2"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Narration</w:t>
            </w:r>
          </w:p>
        </w:tc>
        <w:tc>
          <w:tcPr>
            <w:tcW w:w="1076" w:type="dxa"/>
            <w:tcBorders>
              <w:top w:val="nil"/>
              <w:left w:val="nil"/>
              <w:bottom w:val="nil"/>
              <w:right w:val="nil"/>
            </w:tcBorders>
            <w:hideMark/>
          </w:tcPr>
          <w:p w14:paraId="36B7DDA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T-3 NP-3 BSN</w:t>
            </w:r>
          </w:p>
        </w:tc>
        <w:tc>
          <w:tcPr>
            <w:tcW w:w="2835" w:type="dxa"/>
            <w:tcBorders>
              <w:top w:val="nil"/>
              <w:left w:val="nil"/>
              <w:bottom w:val="nil"/>
              <w:right w:val="nil"/>
            </w:tcBorders>
            <w:hideMark/>
          </w:tcPr>
          <w:p w14:paraId="46BE4CC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Abstract ^ Orientation ^ Complications ^ Evaluation ^ (Resolution)</w:t>
            </w:r>
          </w:p>
        </w:tc>
        <w:tc>
          <w:tcPr>
            <w:tcW w:w="904" w:type="dxa"/>
            <w:tcBorders>
              <w:top w:val="nil"/>
              <w:left w:val="nil"/>
              <w:bottom w:val="nil"/>
              <w:right w:val="nil"/>
            </w:tcBorders>
            <w:hideMark/>
          </w:tcPr>
          <w:p w14:paraId="0D93EEE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FI</w:t>
            </w:r>
          </w:p>
        </w:tc>
      </w:tr>
      <w:tr w:rsidR="00092D7C" w:rsidRPr="00092D7C" w14:paraId="7F963E7A"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bottom w:val="single" w:sz="8" w:space="0" w:color="000000" w:themeColor="text1"/>
            </w:tcBorders>
            <w:hideMark/>
          </w:tcPr>
          <w:p w14:paraId="6A49A5C9"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851" w:type="dxa"/>
            <w:tcBorders>
              <w:top w:val="nil"/>
              <w:bottom w:val="single" w:sz="8" w:space="0" w:color="000000" w:themeColor="text1"/>
            </w:tcBorders>
            <w:hideMark/>
          </w:tcPr>
          <w:p w14:paraId="266A12E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Narration</w:t>
            </w:r>
          </w:p>
        </w:tc>
        <w:tc>
          <w:tcPr>
            <w:tcW w:w="1076" w:type="dxa"/>
            <w:tcBorders>
              <w:top w:val="nil"/>
              <w:bottom w:val="single" w:sz="8" w:space="0" w:color="000000" w:themeColor="text1"/>
            </w:tcBorders>
            <w:hideMark/>
          </w:tcPr>
          <w:p w14:paraId="4E64A7B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T-4 AR-4 BSN</w:t>
            </w:r>
          </w:p>
          <w:p w14:paraId="068342B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w:t>
            </w:r>
          </w:p>
        </w:tc>
        <w:tc>
          <w:tcPr>
            <w:tcW w:w="2835" w:type="dxa"/>
            <w:tcBorders>
              <w:top w:val="nil"/>
              <w:bottom w:val="single" w:sz="8" w:space="0" w:color="000000" w:themeColor="text1"/>
            </w:tcBorders>
            <w:hideMark/>
          </w:tcPr>
          <w:p w14:paraId="74A25C0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Abstract ^ Orientation ^ Evaluation ^ Complications ^ (Coda)</w:t>
            </w:r>
          </w:p>
        </w:tc>
        <w:tc>
          <w:tcPr>
            <w:tcW w:w="904" w:type="dxa"/>
            <w:tcBorders>
              <w:top w:val="nil"/>
              <w:bottom w:val="single" w:sz="8" w:space="0" w:color="000000" w:themeColor="text1"/>
            </w:tcBorders>
            <w:hideMark/>
          </w:tcPr>
          <w:p w14:paraId="13B0C58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FI</w:t>
            </w:r>
          </w:p>
        </w:tc>
      </w:tr>
    </w:tbl>
    <w:p w14:paraId="41E7D33E"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p>
    <w:p w14:paraId="759FD45A"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description of the ST text element above shows the distinguishing characteristic parts of the four texts. Elements of ST text are obtained by selecting each paragraph, word, sentence, phrase, text content so that the element is found to have mandatory and non-mandatory text. The text structure obtained the analysis structure, namely T-1 DB-1 BSN, T-2 NS-2 BSN, T-4 AR-4 BSN has no resolution element in the text. T-3 NP-3 BSN indicates an element of resolution in solving or solving problems in the form of direct action. The text description of the coda element is also not found in T-3 NP-3 BSN as a cover or contains positivity that can be picked up on problems in the text. Thus all elements in the TS text have abstract elements^Orientation^Evaluation^complications are permanent, while elements ^resolution^coda are obsional (non-fixed). The structure of the text that has been obtained through the realization of narrative text forms that have a structured text form is realized into the strata of expression in the exposure of experience as a IF system.</w:t>
      </w:r>
    </w:p>
    <w:p w14:paraId="0FA270F1" w14:textId="77777777" w:rsidR="00A407CE" w:rsidRPr="00092D7C" w:rsidRDefault="00A407CE" w:rsidP="00AC7277">
      <w:pPr>
        <w:tabs>
          <w:tab w:val="left" w:pos="284"/>
        </w:tabs>
        <w:spacing w:before="480" w:after="240"/>
        <w:jc w:val="both"/>
        <w:rPr>
          <w:rFonts w:ascii="Times New Roman" w:hAnsi="Times New Roman" w:cs="Times New Roman"/>
          <w:b/>
          <w:i/>
          <w:sz w:val="24"/>
          <w:szCs w:val="24"/>
          <w:lang w:val="en-GB"/>
        </w:rPr>
      </w:pPr>
      <w:r w:rsidRPr="00092D7C">
        <w:rPr>
          <w:rFonts w:ascii="Times New Roman" w:hAnsi="Times New Roman" w:cs="Times New Roman"/>
          <w:b/>
          <w:i/>
          <w:sz w:val="24"/>
          <w:szCs w:val="24"/>
          <w:lang w:val="en-GB"/>
        </w:rPr>
        <w:t>4.2 Ideational Function (IF)</w:t>
      </w:r>
    </w:p>
    <w:p w14:paraId="65D384EC" w14:textId="77777777" w:rsidR="00A407CE" w:rsidRPr="00092D7C" w:rsidRDefault="00A407CE" w:rsidP="00AC7277">
      <w:pPr>
        <w:tabs>
          <w:tab w:val="left" w:pos="284"/>
        </w:tabs>
        <w:spacing w:line="240" w:lineRule="auto"/>
        <w:jc w:val="both"/>
        <w:rPr>
          <w:rFonts w:ascii="Times New Roman" w:hAnsi="Times New Roman" w:cs="Times New Roman"/>
          <w:sz w:val="24"/>
          <w:szCs w:val="24"/>
          <w:lang w:val="en-US" w:eastAsia="en-US"/>
        </w:rPr>
      </w:pPr>
      <w:r w:rsidRPr="00092D7C">
        <w:rPr>
          <w:rFonts w:ascii="Times New Roman" w:hAnsi="Times New Roman" w:cs="Times New Roman"/>
          <w:sz w:val="24"/>
          <w:szCs w:val="24"/>
          <w:lang w:eastAsia="en-US"/>
        </w:rPr>
        <w:tab/>
        <w:t xml:space="preserve">Ideational function as a function of exposure to experience is divided into two parts, namely experiential and logical functions. Experiential function, which is the function of language to describe experience. Logical functions indicate relationships between lingusitic units, such as interclassical, intergroup or inter-word relationships. Here is the proportion of experiential functions and logical functions (Table VII). </w:t>
      </w:r>
    </w:p>
    <w:p w14:paraId="7E9F347D" w14:textId="77777777" w:rsidR="00A83E8E" w:rsidRPr="00092D7C" w:rsidRDefault="00A83E8E" w:rsidP="00AC7277">
      <w:pPr>
        <w:spacing w:before="240" w:after="240" w:line="240" w:lineRule="auto"/>
        <w:jc w:val="both"/>
        <w:rPr>
          <w:rFonts w:ascii="Times New Roman" w:hAnsi="Times New Roman" w:cs="Times New Roman"/>
          <w:sz w:val="24"/>
          <w:szCs w:val="24"/>
          <w:lang w:eastAsia="en-US"/>
        </w:rPr>
      </w:pPr>
    </w:p>
    <w:p w14:paraId="3CAD88AF" w14:textId="77777777" w:rsidR="00A83E8E" w:rsidRPr="00092D7C" w:rsidRDefault="00A83E8E" w:rsidP="00AC7277">
      <w:pPr>
        <w:spacing w:before="240" w:after="240" w:line="240" w:lineRule="auto"/>
        <w:jc w:val="both"/>
        <w:rPr>
          <w:rFonts w:ascii="Times New Roman" w:hAnsi="Times New Roman" w:cs="Times New Roman"/>
          <w:sz w:val="24"/>
          <w:szCs w:val="24"/>
          <w:lang w:eastAsia="en-US"/>
        </w:rPr>
      </w:pPr>
    </w:p>
    <w:p w14:paraId="6861835A" w14:textId="77777777" w:rsidR="00A83E8E" w:rsidRPr="00092D7C" w:rsidRDefault="00A83E8E" w:rsidP="00AC7277">
      <w:pPr>
        <w:spacing w:before="240" w:after="240" w:line="240" w:lineRule="auto"/>
        <w:jc w:val="both"/>
        <w:rPr>
          <w:rFonts w:ascii="Times New Roman" w:hAnsi="Times New Roman" w:cs="Times New Roman"/>
          <w:sz w:val="24"/>
          <w:szCs w:val="24"/>
          <w:lang w:eastAsia="en-US"/>
        </w:rPr>
      </w:pPr>
    </w:p>
    <w:p w14:paraId="7FF91578" w14:textId="77777777" w:rsidR="00A407CE" w:rsidRPr="00092D7C" w:rsidRDefault="00A407CE" w:rsidP="00AC7277">
      <w:pPr>
        <w:spacing w:before="240" w:after="240" w:line="240" w:lineRule="auto"/>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lastRenderedPageBreak/>
        <w:t>Table VIII, FI Proportions</w:t>
      </w:r>
    </w:p>
    <w:tbl>
      <w:tblPr>
        <w:tblStyle w:val="LightShading"/>
        <w:tblW w:w="0" w:type="auto"/>
        <w:jc w:val="center"/>
        <w:tblLook w:val="04A0" w:firstRow="1" w:lastRow="0" w:firstColumn="1" w:lastColumn="0" w:noHBand="0" w:noVBand="1"/>
      </w:tblPr>
      <w:tblGrid>
        <w:gridCol w:w="709"/>
        <w:gridCol w:w="1276"/>
        <w:gridCol w:w="1701"/>
        <w:gridCol w:w="1763"/>
        <w:gridCol w:w="1259"/>
      </w:tblGrid>
      <w:tr w:rsidR="00092D7C" w:rsidRPr="00092D7C" w14:paraId="2194162D"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val="restart"/>
            <w:tcBorders>
              <w:bottom w:val="nil"/>
            </w:tcBorders>
            <w:vAlign w:val="center"/>
            <w:hideMark/>
          </w:tcPr>
          <w:p w14:paraId="11B98D84"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1276" w:type="dxa"/>
            <w:vMerge w:val="restart"/>
            <w:tcBorders>
              <w:bottom w:val="nil"/>
            </w:tcBorders>
            <w:vAlign w:val="center"/>
            <w:hideMark/>
          </w:tcPr>
          <w:p w14:paraId="1676AA3E"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CODE</w:t>
            </w:r>
          </w:p>
        </w:tc>
        <w:tc>
          <w:tcPr>
            <w:tcW w:w="3260" w:type="dxa"/>
            <w:gridSpan w:val="2"/>
            <w:vAlign w:val="center"/>
            <w:hideMark/>
          </w:tcPr>
          <w:p w14:paraId="616DC338"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Experiesial</w:t>
            </w:r>
            <w:proofErr w:type="spellEnd"/>
          </w:p>
        </w:tc>
        <w:tc>
          <w:tcPr>
            <w:tcW w:w="1259" w:type="dxa"/>
            <w:vMerge w:val="restart"/>
            <w:tcBorders>
              <w:bottom w:val="nil"/>
            </w:tcBorders>
            <w:vAlign w:val="center"/>
            <w:hideMark/>
          </w:tcPr>
          <w:p w14:paraId="4AE72C1C"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Logical Meaning</w:t>
            </w:r>
          </w:p>
        </w:tc>
      </w:tr>
      <w:tr w:rsidR="00092D7C" w:rsidRPr="00092D7C" w14:paraId="13F187A0"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nil"/>
            </w:tcBorders>
            <w:vAlign w:val="center"/>
            <w:hideMark/>
          </w:tcPr>
          <w:p w14:paraId="49237452" w14:textId="77777777" w:rsidR="00A407CE" w:rsidRPr="00092D7C" w:rsidRDefault="00A407CE" w:rsidP="00AC7277">
            <w:pPr>
              <w:jc w:val="both"/>
              <w:rPr>
                <w:color w:val="auto"/>
                <w:sz w:val="24"/>
                <w:szCs w:val="24"/>
                <w:lang w:eastAsia="en-US"/>
              </w:rPr>
            </w:pPr>
          </w:p>
        </w:tc>
        <w:tc>
          <w:tcPr>
            <w:tcW w:w="0" w:type="auto"/>
            <w:vMerge/>
            <w:tcBorders>
              <w:top w:val="single" w:sz="8" w:space="0" w:color="000000" w:themeColor="text1"/>
              <w:bottom w:val="nil"/>
            </w:tcBorders>
            <w:vAlign w:val="center"/>
            <w:hideMark/>
          </w:tcPr>
          <w:p w14:paraId="70323B9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c>
          <w:tcPr>
            <w:tcW w:w="1701" w:type="dxa"/>
            <w:tcBorders>
              <w:top w:val="nil"/>
              <w:bottom w:val="nil"/>
            </w:tcBorders>
            <w:vAlign w:val="center"/>
            <w:hideMark/>
          </w:tcPr>
          <w:p w14:paraId="5223F1FB"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Process</w:t>
            </w:r>
          </w:p>
        </w:tc>
        <w:tc>
          <w:tcPr>
            <w:tcW w:w="1559" w:type="dxa"/>
            <w:tcBorders>
              <w:top w:val="nil"/>
              <w:bottom w:val="nil"/>
            </w:tcBorders>
            <w:vAlign w:val="center"/>
            <w:hideMark/>
          </w:tcPr>
          <w:p w14:paraId="48070EF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b/>
                <w:bCs/>
                <w:color w:val="auto"/>
                <w:sz w:val="24"/>
                <w:szCs w:val="24"/>
                <w:lang w:eastAsia="en-US"/>
              </w:rPr>
              <w:t>Circumstantial</w:t>
            </w:r>
          </w:p>
        </w:tc>
        <w:tc>
          <w:tcPr>
            <w:tcW w:w="0" w:type="auto"/>
            <w:vMerge/>
            <w:tcBorders>
              <w:top w:val="single" w:sz="8" w:space="0" w:color="000000" w:themeColor="text1"/>
              <w:bottom w:val="nil"/>
            </w:tcBorders>
            <w:vAlign w:val="center"/>
            <w:hideMark/>
          </w:tcPr>
          <w:p w14:paraId="51D5D8F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r>
      <w:tr w:rsidR="00092D7C" w:rsidRPr="00092D7C" w14:paraId="2AEA6AD5"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vAlign w:val="center"/>
            <w:hideMark/>
          </w:tcPr>
          <w:p w14:paraId="33ECBD53"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1276" w:type="dxa"/>
            <w:tcBorders>
              <w:top w:val="nil"/>
              <w:left w:val="nil"/>
              <w:bottom w:val="nil"/>
              <w:right w:val="nil"/>
            </w:tcBorders>
            <w:vAlign w:val="center"/>
            <w:hideMark/>
          </w:tcPr>
          <w:p w14:paraId="1C27D57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T-1 DB-1 BSN</w:t>
            </w:r>
          </w:p>
        </w:tc>
        <w:tc>
          <w:tcPr>
            <w:tcW w:w="1701" w:type="dxa"/>
            <w:tcBorders>
              <w:top w:val="nil"/>
              <w:left w:val="nil"/>
              <w:bottom w:val="nil"/>
              <w:right w:val="nil"/>
            </w:tcBorders>
            <w:vAlign w:val="center"/>
            <w:hideMark/>
          </w:tcPr>
          <w:p w14:paraId="3F353EE6"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Material: 85.7%</w:t>
            </w:r>
          </w:p>
        </w:tc>
        <w:tc>
          <w:tcPr>
            <w:tcW w:w="1559" w:type="dxa"/>
            <w:tcBorders>
              <w:top w:val="nil"/>
              <w:left w:val="nil"/>
              <w:bottom w:val="nil"/>
              <w:right w:val="nil"/>
            </w:tcBorders>
            <w:vAlign w:val="center"/>
            <w:hideMark/>
          </w:tcPr>
          <w:p w14:paraId="78BAE36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Location 60%</w:t>
            </w:r>
          </w:p>
        </w:tc>
        <w:tc>
          <w:tcPr>
            <w:tcW w:w="1259" w:type="dxa"/>
            <w:tcBorders>
              <w:top w:val="nil"/>
              <w:left w:val="nil"/>
              <w:bottom w:val="nil"/>
              <w:right w:val="nil"/>
            </w:tcBorders>
            <w:vAlign w:val="center"/>
            <w:hideMark/>
          </w:tcPr>
          <w:p w14:paraId="34B1FAA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αxβ: 50%</w:t>
            </w:r>
          </w:p>
        </w:tc>
      </w:tr>
      <w:tr w:rsidR="00092D7C" w:rsidRPr="00092D7C" w14:paraId="40324D00"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vAlign w:val="center"/>
            <w:hideMark/>
          </w:tcPr>
          <w:p w14:paraId="7E1138C1"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1276" w:type="dxa"/>
            <w:tcBorders>
              <w:top w:val="nil"/>
              <w:bottom w:val="nil"/>
            </w:tcBorders>
            <w:vAlign w:val="center"/>
            <w:hideMark/>
          </w:tcPr>
          <w:p w14:paraId="75BB39F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T-2 NS-2 BSN</w:t>
            </w:r>
          </w:p>
        </w:tc>
        <w:tc>
          <w:tcPr>
            <w:tcW w:w="1701" w:type="dxa"/>
            <w:tcBorders>
              <w:top w:val="nil"/>
              <w:bottom w:val="nil"/>
            </w:tcBorders>
            <w:vAlign w:val="center"/>
            <w:hideMark/>
          </w:tcPr>
          <w:p w14:paraId="2AABFB0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Appearance: 37.5%</w:t>
            </w:r>
          </w:p>
        </w:tc>
        <w:tc>
          <w:tcPr>
            <w:tcW w:w="1559" w:type="dxa"/>
            <w:tcBorders>
              <w:top w:val="nil"/>
              <w:bottom w:val="nil"/>
            </w:tcBorders>
            <w:vAlign w:val="center"/>
            <w:hideMark/>
          </w:tcPr>
          <w:p w14:paraId="22C9C88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Location, Time, Cause: 33.3%</w:t>
            </w:r>
          </w:p>
        </w:tc>
        <w:tc>
          <w:tcPr>
            <w:tcW w:w="1259" w:type="dxa"/>
            <w:tcBorders>
              <w:top w:val="nil"/>
              <w:bottom w:val="nil"/>
            </w:tcBorders>
            <w:vAlign w:val="center"/>
            <w:hideMark/>
          </w:tcPr>
          <w:p w14:paraId="321DE6F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1x2: 37.5%</w:t>
            </w:r>
          </w:p>
        </w:tc>
      </w:tr>
      <w:tr w:rsidR="00092D7C" w:rsidRPr="00092D7C" w14:paraId="79EDEA7B"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vAlign w:val="center"/>
            <w:hideMark/>
          </w:tcPr>
          <w:p w14:paraId="64C0C679"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1276" w:type="dxa"/>
            <w:tcBorders>
              <w:top w:val="nil"/>
              <w:left w:val="nil"/>
              <w:bottom w:val="nil"/>
              <w:right w:val="nil"/>
            </w:tcBorders>
            <w:vAlign w:val="center"/>
            <w:hideMark/>
          </w:tcPr>
          <w:p w14:paraId="528B091E"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T-3 NP-3 BSN</w:t>
            </w:r>
          </w:p>
        </w:tc>
        <w:tc>
          <w:tcPr>
            <w:tcW w:w="1701" w:type="dxa"/>
            <w:tcBorders>
              <w:top w:val="nil"/>
              <w:left w:val="nil"/>
              <w:bottom w:val="nil"/>
              <w:right w:val="nil"/>
            </w:tcBorders>
            <w:vAlign w:val="center"/>
            <w:hideMark/>
          </w:tcPr>
          <w:p w14:paraId="3AE992B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Material: 80%</w:t>
            </w:r>
          </w:p>
        </w:tc>
        <w:tc>
          <w:tcPr>
            <w:tcW w:w="1559" w:type="dxa"/>
            <w:tcBorders>
              <w:top w:val="nil"/>
              <w:left w:val="nil"/>
              <w:bottom w:val="nil"/>
              <w:right w:val="nil"/>
            </w:tcBorders>
            <w:vAlign w:val="center"/>
            <w:hideMark/>
          </w:tcPr>
          <w:p w14:paraId="2DAEA05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Location: 80%</w:t>
            </w:r>
          </w:p>
        </w:tc>
        <w:tc>
          <w:tcPr>
            <w:tcW w:w="1259" w:type="dxa"/>
            <w:tcBorders>
              <w:top w:val="nil"/>
              <w:left w:val="nil"/>
              <w:bottom w:val="nil"/>
              <w:right w:val="nil"/>
            </w:tcBorders>
            <w:vAlign w:val="center"/>
            <w:hideMark/>
          </w:tcPr>
          <w:p w14:paraId="1F4A215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1:2: 44.4%</w:t>
            </w:r>
          </w:p>
        </w:tc>
      </w:tr>
      <w:tr w:rsidR="00092D7C" w:rsidRPr="00092D7C" w14:paraId="3A812814"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8" w:space="0" w:color="000000" w:themeColor="text1"/>
            </w:tcBorders>
            <w:vAlign w:val="center"/>
            <w:hideMark/>
          </w:tcPr>
          <w:p w14:paraId="374975C2"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1276" w:type="dxa"/>
            <w:tcBorders>
              <w:top w:val="nil"/>
              <w:bottom w:val="single" w:sz="8" w:space="0" w:color="000000" w:themeColor="text1"/>
            </w:tcBorders>
            <w:vAlign w:val="center"/>
            <w:hideMark/>
          </w:tcPr>
          <w:p w14:paraId="18375DBC"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T-4 AR-4 BSN</w:t>
            </w:r>
          </w:p>
        </w:tc>
        <w:tc>
          <w:tcPr>
            <w:tcW w:w="1701" w:type="dxa"/>
            <w:tcBorders>
              <w:top w:val="nil"/>
              <w:bottom w:val="single" w:sz="8" w:space="0" w:color="000000" w:themeColor="text1"/>
            </w:tcBorders>
            <w:vAlign w:val="center"/>
            <w:hideMark/>
          </w:tcPr>
          <w:p w14:paraId="1F13A90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Relational: 57.1%</w:t>
            </w:r>
          </w:p>
        </w:tc>
        <w:tc>
          <w:tcPr>
            <w:tcW w:w="1559" w:type="dxa"/>
            <w:tcBorders>
              <w:top w:val="nil"/>
              <w:bottom w:val="single" w:sz="8" w:space="0" w:color="000000" w:themeColor="text1"/>
            </w:tcBorders>
            <w:vAlign w:val="center"/>
            <w:hideMark/>
          </w:tcPr>
          <w:p w14:paraId="5047253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Location 57.2%</w:t>
            </w:r>
          </w:p>
        </w:tc>
        <w:tc>
          <w:tcPr>
            <w:tcW w:w="1259" w:type="dxa"/>
            <w:tcBorders>
              <w:top w:val="nil"/>
              <w:bottom w:val="single" w:sz="8" w:space="0" w:color="000000" w:themeColor="text1"/>
            </w:tcBorders>
            <w:vAlign w:val="center"/>
            <w:hideMark/>
          </w:tcPr>
          <w:p w14:paraId="546B7C0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1x2: 60%</w:t>
            </w:r>
          </w:p>
        </w:tc>
      </w:tr>
    </w:tbl>
    <w:p w14:paraId="07EB4875"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p>
    <w:p w14:paraId="68476507"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IF analysis showed that of the 8 clauses formed by the T-4 AR-4 BSN trucking text seen in the most dominant process is relational process by 57.1%, followed by Material by 35.7% and behavioral process by 7.2%. The process is not found in mental, verbal, tangible processes. Circumspection was found to have a location circumspection of 57.2%, time circumspection by 28.5%, and circumspection of view (angle) by 14.2%. Circumspection is not found circular way, because, environment, problems, participants, roles.</w:t>
      </w:r>
    </w:p>
    <w:p w14:paraId="15FBA40C"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With regard to the logical meaning in the text T-4 AR-4 BSN found the logical meaning of 1 x 2 is most dominant 60%. followed by logical meaning a x ß by 40%, followed by logical meaning, a = ß, a x ß by 11.1%. Other logical relationships are not found: 1=2, 1+2, 1"2, 1'2, a + ß, a "ß, α 'β. </w:t>
      </w:r>
    </w:p>
    <w:p w14:paraId="71D1266A"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From the results of the analysis it can be seen that the main point of the text is a relational experience that has a little influence on the material experience of making text. The number of Relational Processes of 57.1% indicates that a text is a story about one entity with a maujud or other environment in an intensive relationship, circumspection, or ownership and identity or attribute. It indicates the relationship of one entity to an environment consisting of location (time, place, and sequence), nature, role, or function, serrtaan, and point of view. This Material Experience is supported by 100% Circumstantistan Location. The text is a story of experience that is located in several locations, namely in Nagori Mr. Rondaheim Saragih Garingging.</w:t>
      </w:r>
    </w:p>
    <w:p w14:paraId="7FBBAA56"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Logical relationships in the most widely found text are 1x2 with a percent amount of 60%. Logical relationships indicate that this story provides coordination in a circumspection situation. It is associated with the logical meaning of 1x2 as a paratactic double expressed by the use of conjunctions, such as so, for, and the use of groupcon conjunctions, as later. Thus, logical relationships aim to understand the various elements of experience. Exposure of pelibat in the formation and process of pelibat clauses in TS. The following is presented a table of different types of exposure forming / accompanying clauses in the exposure of experience. </w:t>
      </w:r>
    </w:p>
    <w:p w14:paraId="5D82B2EE" w14:textId="77777777" w:rsidR="00A407CE" w:rsidRPr="00092D7C" w:rsidRDefault="00A407CE" w:rsidP="00AC7277">
      <w:pPr>
        <w:tabs>
          <w:tab w:val="left" w:pos="426"/>
        </w:tabs>
        <w:spacing w:line="240" w:lineRule="auto"/>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lastRenderedPageBreak/>
        <w:tab/>
        <w:t xml:space="preserve">For practical purposes not all IF in the process and logical relationships can be described in this TS text. For example, the experiential function shows that the more dominant process in each TS text is a material process that indicates an ongoing activity that describes that the word/verbal form found in the material process is more active in real behavior and can be felt by the five senses. The experiential function of the circumspection element also shows that this element as a shake as a participant / complement that describes the situation of location / place, and time. </w:t>
      </w:r>
    </w:p>
    <w:p w14:paraId="7A1740E1" w14:textId="77777777" w:rsidR="00A407CE" w:rsidRPr="00092D7C" w:rsidRDefault="00A407CE" w:rsidP="00AC7277">
      <w:pPr>
        <w:tabs>
          <w:tab w:val="left" w:pos="426"/>
        </w:tabs>
        <w:spacing w:line="240" w:lineRule="auto"/>
        <w:jc w:val="both"/>
        <w:rPr>
          <w:rFonts w:ascii="Times New Roman" w:hAnsi="Times New Roman" w:cs="Times New Roman"/>
          <w:sz w:val="24"/>
          <w:szCs w:val="24"/>
          <w:lang w:eastAsia="de-DE"/>
        </w:rPr>
      </w:pPr>
      <w:r w:rsidRPr="00092D7C">
        <w:rPr>
          <w:rFonts w:ascii="Times New Roman" w:hAnsi="Times New Roman" w:cs="Times New Roman"/>
          <w:sz w:val="24"/>
          <w:szCs w:val="24"/>
          <w:lang w:eastAsia="en-US"/>
        </w:rPr>
        <w:tab/>
      </w:r>
      <w:r w:rsidRPr="00092D7C">
        <w:rPr>
          <w:rStyle w:val="fontstyle01"/>
          <w:color w:val="auto"/>
        </w:rPr>
        <w:t xml:space="preserve">This logical relationship of meaning extends the meaning of complex clauses into two: expansion and projection. Logical relationships of expansion or development include elaboration (expansion) marked with (=), extensions (additions) marked with (+) and enhansi (folding) marked with (x). These functions can be analyzed from the conjunction used. Logical relationships of projections include locussion projections marked with (") and projection of ideas marked with (').  This paratatic complex clause obtained a conjunction that connects the clause into this paratatic complex clause is and (and), or(or), so (so), yet, neither.....nor (not... mapun...), either... Or (either...or...). Hypothetical complex clauses are described in Roman letters (α, β, γ, ... etc. The α sign is the head caluse or main clause, while the following clause is marked with β, γ. etc. (saragih, 2016). The following is presented an example of the contents of a number of types of processes and logical relationships (Table, IX). </w:t>
      </w:r>
    </w:p>
    <w:p w14:paraId="6920F192" w14:textId="77777777" w:rsidR="00A407CE" w:rsidRPr="00092D7C" w:rsidRDefault="00A407CE" w:rsidP="00AC7277">
      <w:pPr>
        <w:spacing w:after="240" w:line="240" w:lineRule="auto"/>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t>Table IX, Description of Processes and Logical Meanings</w:t>
      </w:r>
    </w:p>
    <w:tbl>
      <w:tblPr>
        <w:tblStyle w:val="LightShading"/>
        <w:tblW w:w="6660" w:type="dxa"/>
        <w:jc w:val="center"/>
        <w:tblLayout w:type="fixed"/>
        <w:tblLook w:val="04A0" w:firstRow="1" w:lastRow="0" w:firstColumn="1" w:lastColumn="0" w:noHBand="0" w:noVBand="1"/>
      </w:tblPr>
      <w:tblGrid>
        <w:gridCol w:w="566"/>
        <w:gridCol w:w="710"/>
        <w:gridCol w:w="1844"/>
        <w:gridCol w:w="851"/>
        <w:gridCol w:w="852"/>
        <w:gridCol w:w="993"/>
        <w:gridCol w:w="844"/>
      </w:tblGrid>
      <w:tr w:rsidR="00092D7C" w:rsidRPr="00092D7C" w14:paraId="2111F2D0" w14:textId="77777777" w:rsidTr="00A407CE">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nil"/>
            </w:tcBorders>
            <w:vAlign w:val="center"/>
            <w:hideMark/>
          </w:tcPr>
          <w:p w14:paraId="2FE0555E"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4253" w:type="dxa"/>
            <w:gridSpan w:val="4"/>
            <w:vAlign w:val="center"/>
            <w:hideMark/>
          </w:tcPr>
          <w:p w14:paraId="4C37BD22"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Experiential</w:t>
            </w:r>
          </w:p>
        </w:tc>
        <w:tc>
          <w:tcPr>
            <w:tcW w:w="992" w:type="dxa"/>
            <w:vMerge w:val="restart"/>
            <w:tcBorders>
              <w:bottom w:val="nil"/>
            </w:tcBorders>
            <w:vAlign w:val="center"/>
            <w:hideMark/>
          </w:tcPr>
          <w:p w14:paraId="115F8DDB"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Logical Meaning</w:t>
            </w:r>
          </w:p>
        </w:tc>
        <w:tc>
          <w:tcPr>
            <w:tcW w:w="843" w:type="dxa"/>
            <w:vMerge w:val="restart"/>
            <w:tcBorders>
              <w:bottom w:val="nil"/>
            </w:tcBorders>
            <w:vAlign w:val="center"/>
            <w:hideMark/>
          </w:tcPr>
          <w:p w14:paraId="19D1CF7F"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Description</w:t>
            </w:r>
          </w:p>
        </w:tc>
      </w:tr>
      <w:tr w:rsidR="00092D7C" w:rsidRPr="00092D7C" w14:paraId="278D91D8" w14:textId="77777777" w:rsidTr="00A407CE">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000000" w:themeColor="text1"/>
              <w:bottom w:val="nil"/>
            </w:tcBorders>
            <w:vAlign w:val="center"/>
            <w:hideMark/>
          </w:tcPr>
          <w:p w14:paraId="489CC777" w14:textId="77777777" w:rsidR="00A407CE" w:rsidRPr="00092D7C" w:rsidRDefault="00A407CE" w:rsidP="00AC7277">
            <w:pPr>
              <w:jc w:val="both"/>
              <w:rPr>
                <w:color w:val="auto"/>
                <w:sz w:val="24"/>
                <w:szCs w:val="24"/>
                <w:lang w:eastAsia="en-US"/>
              </w:rPr>
            </w:pPr>
          </w:p>
        </w:tc>
        <w:tc>
          <w:tcPr>
            <w:tcW w:w="709" w:type="dxa"/>
            <w:tcBorders>
              <w:top w:val="nil"/>
              <w:bottom w:val="nil"/>
            </w:tcBorders>
            <w:vAlign w:val="center"/>
            <w:hideMark/>
          </w:tcPr>
          <w:p w14:paraId="419CF90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Process</w:t>
            </w:r>
          </w:p>
        </w:tc>
        <w:tc>
          <w:tcPr>
            <w:tcW w:w="1843" w:type="dxa"/>
            <w:tcBorders>
              <w:top w:val="nil"/>
              <w:bottom w:val="nil"/>
            </w:tcBorders>
            <w:vAlign w:val="center"/>
            <w:hideMark/>
          </w:tcPr>
          <w:p w14:paraId="3E0A180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Description</w:t>
            </w:r>
          </w:p>
        </w:tc>
        <w:tc>
          <w:tcPr>
            <w:tcW w:w="850" w:type="dxa"/>
            <w:tcBorders>
              <w:top w:val="nil"/>
              <w:bottom w:val="nil"/>
            </w:tcBorders>
            <w:vAlign w:val="center"/>
            <w:hideMark/>
          </w:tcPr>
          <w:p w14:paraId="2448648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Circumstantial</w:t>
            </w:r>
          </w:p>
        </w:tc>
        <w:tc>
          <w:tcPr>
            <w:tcW w:w="851" w:type="dxa"/>
            <w:tcBorders>
              <w:top w:val="nil"/>
              <w:bottom w:val="nil"/>
            </w:tcBorders>
            <w:vAlign w:val="center"/>
            <w:hideMark/>
          </w:tcPr>
          <w:p w14:paraId="0845CB1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Description</w:t>
            </w:r>
          </w:p>
        </w:tc>
        <w:tc>
          <w:tcPr>
            <w:tcW w:w="992" w:type="dxa"/>
            <w:vMerge/>
            <w:tcBorders>
              <w:top w:val="single" w:sz="8" w:space="0" w:color="000000" w:themeColor="text1"/>
              <w:bottom w:val="nil"/>
            </w:tcBorders>
            <w:vAlign w:val="center"/>
            <w:hideMark/>
          </w:tcPr>
          <w:p w14:paraId="788DEE3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c>
          <w:tcPr>
            <w:tcW w:w="843" w:type="dxa"/>
            <w:vMerge/>
            <w:tcBorders>
              <w:top w:val="single" w:sz="8" w:space="0" w:color="000000" w:themeColor="text1"/>
              <w:bottom w:val="nil"/>
            </w:tcBorders>
            <w:vAlign w:val="center"/>
            <w:hideMark/>
          </w:tcPr>
          <w:p w14:paraId="77F906F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r>
      <w:tr w:rsidR="00092D7C" w:rsidRPr="00092D7C" w14:paraId="4BBE4852" w14:textId="77777777" w:rsidTr="00A407CE">
        <w:trPr>
          <w:trHeight w:val="2500"/>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vAlign w:val="center"/>
            <w:hideMark/>
          </w:tcPr>
          <w:p w14:paraId="7D20CA08"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709" w:type="dxa"/>
            <w:tcBorders>
              <w:top w:val="nil"/>
              <w:left w:val="nil"/>
              <w:bottom w:val="nil"/>
              <w:right w:val="nil"/>
            </w:tcBorders>
            <w:vAlign w:val="center"/>
            <w:hideMark/>
          </w:tcPr>
          <w:p w14:paraId="6DF38871"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Material: 85.7%</w:t>
            </w:r>
          </w:p>
        </w:tc>
        <w:tc>
          <w:tcPr>
            <w:tcW w:w="1843" w:type="dxa"/>
            <w:tcBorders>
              <w:top w:val="nil"/>
              <w:left w:val="nil"/>
              <w:bottom w:val="nil"/>
              <w:right w:val="nil"/>
            </w:tcBorders>
            <w:vAlign w:val="center"/>
            <w:hideMark/>
          </w:tcPr>
          <w:p w14:paraId="32C65AD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Verba</w:t>
            </w:r>
            <w:proofErr w:type="spellEnd"/>
            <w:r w:rsidRPr="00092D7C">
              <w:rPr>
                <w:color w:val="auto"/>
                <w:sz w:val="24"/>
                <w:szCs w:val="24"/>
                <w:lang w:eastAsia="en-US"/>
              </w:rPr>
              <w:t xml:space="preserve">: </w:t>
            </w:r>
            <w:proofErr w:type="spellStart"/>
            <w:r w:rsidRPr="00092D7C">
              <w:rPr>
                <w:color w:val="auto"/>
                <w:sz w:val="24"/>
                <w:szCs w:val="24"/>
                <w:lang w:eastAsia="en-US"/>
              </w:rPr>
              <w:t>Martidah</w:t>
            </w:r>
            <w:proofErr w:type="spellEnd"/>
            <w:r w:rsidRPr="00092D7C">
              <w:rPr>
                <w:color w:val="auto"/>
                <w:sz w:val="24"/>
                <w:szCs w:val="24"/>
                <w:lang w:eastAsia="en-US"/>
              </w:rPr>
              <w:t xml:space="preserve"> ma (announce), adding ma (leaving), manganese (meal), </w:t>
            </w:r>
            <w:proofErr w:type="spellStart"/>
            <w:r w:rsidRPr="00092D7C">
              <w:rPr>
                <w:color w:val="auto"/>
                <w:sz w:val="24"/>
                <w:szCs w:val="24"/>
                <w:lang w:eastAsia="en-US"/>
              </w:rPr>
              <w:t>irudangi</w:t>
            </w:r>
            <w:proofErr w:type="spellEnd"/>
            <w:r w:rsidRPr="00092D7C">
              <w:rPr>
                <w:color w:val="auto"/>
                <w:sz w:val="24"/>
                <w:szCs w:val="24"/>
                <w:lang w:eastAsia="en-US"/>
              </w:rPr>
              <w:t xml:space="preserve"> ma (wrapped)</w:t>
            </w:r>
            <w:proofErr w:type="spellStart"/>
            <w:r w:rsidRPr="00092D7C">
              <w:rPr>
                <w:color w:val="auto"/>
                <w:sz w:val="24"/>
                <w:szCs w:val="24"/>
                <w:lang w:eastAsia="en-US"/>
              </w:rPr>
              <w:t>ibajui</w:t>
            </w:r>
            <w:proofErr w:type="spellEnd"/>
            <w:r w:rsidRPr="00092D7C">
              <w:rPr>
                <w:color w:val="auto"/>
                <w:sz w:val="24"/>
                <w:szCs w:val="24"/>
                <w:lang w:eastAsia="en-US"/>
              </w:rPr>
              <w:t xml:space="preserve"> (worn), </w:t>
            </w:r>
            <w:proofErr w:type="spellStart"/>
            <w:r w:rsidRPr="00092D7C">
              <w:rPr>
                <w:color w:val="auto"/>
                <w:sz w:val="24"/>
                <w:szCs w:val="24"/>
                <w:lang w:eastAsia="en-US"/>
              </w:rPr>
              <w:t>tukarhon</w:t>
            </w:r>
            <w:proofErr w:type="spellEnd"/>
            <w:r w:rsidRPr="00092D7C">
              <w:rPr>
                <w:color w:val="auto"/>
                <w:sz w:val="24"/>
                <w:szCs w:val="24"/>
                <w:lang w:eastAsia="en-US"/>
              </w:rPr>
              <w:t xml:space="preserve"> (exchange), = 6 Verbal</w:t>
            </w:r>
          </w:p>
        </w:tc>
        <w:tc>
          <w:tcPr>
            <w:tcW w:w="850" w:type="dxa"/>
            <w:tcBorders>
              <w:top w:val="nil"/>
              <w:left w:val="nil"/>
              <w:bottom w:val="nil"/>
              <w:right w:val="nil"/>
            </w:tcBorders>
            <w:vAlign w:val="center"/>
            <w:hideMark/>
          </w:tcPr>
          <w:p w14:paraId="7E982426"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Location 60%</w:t>
            </w:r>
          </w:p>
        </w:tc>
        <w:tc>
          <w:tcPr>
            <w:tcW w:w="851" w:type="dxa"/>
            <w:tcBorders>
              <w:top w:val="nil"/>
              <w:left w:val="nil"/>
              <w:bottom w:val="nil"/>
              <w:right w:val="nil"/>
            </w:tcBorders>
            <w:vAlign w:val="center"/>
            <w:hideMark/>
          </w:tcPr>
          <w:p w14:paraId="2DAFC688"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In the kingdom, the village.</w:t>
            </w:r>
          </w:p>
        </w:tc>
        <w:tc>
          <w:tcPr>
            <w:tcW w:w="992" w:type="dxa"/>
            <w:tcBorders>
              <w:top w:val="nil"/>
              <w:left w:val="nil"/>
              <w:bottom w:val="nil"/>
              <w:right w:val="nil"/>
            </w:tcBorders>
            <w:vAlign w:val="center"/>
            <w:hideMark/>
          </w:tcPr>
          <w:p w14:paraId="4B602BA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Hypoatic</w:t>
            </w:r>
            <w:proofErr w:type="spellEnd"/>
          </w:p>
          <w:p w14:paraId="4377236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αxβ: 50%</w:t>
            </w:r>
          </w:p>
        </w:tc>
        <w:tc>
          <w:tcPr>
            <w:tcW w:w="843" w:type="dxa"/>
            <w:tcBorders>
              <w:top w:val="nil"/>
              <w:left w:val="nil"/>
              <w:bottom w:val="nil"/>
              <w:right w:val="nil"/>
            </w:tcBorders>
            <w:vAlign w:val="center"/>
            <w:hideMark/>
          </w:tcPr>
          <w:p w14:paraId="4C96AED7"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Double </w:t>
            </w:r>
            <w:proofErr w:type="spellStart"/>
            <w:r w:rsidRPr="00092D7C">
              <w:rPr>
                <w:color w:val="auto"/>
                <w:sz w:val="24"/>
                <w:szCs w:val="24"/>
                <w:lang w:eastAsia="en-US"/>
              </w:rPr>
              <w:t>clause^Conjunction</w:t>
            </w:r>
            <w:proofErr w:type="spellEnd"/>
            <w:r w:rsidRPr="00092D7C">
              <w:rPr>
                <w:color w:val="auto"/>
                <w:sz w:val="24"/>
                <w:szCs w:val="24"/>
                <w:lang w:eastAsia="en-US"/>
              </w:rPr>
              <w:t xml:space="preserve"> (Use of Preposition as in etc.)</w:t>
            </w:r>
          </w:p>
        </w:tc>
      </w:tr>
      <w:tr w:rsidR="00092D7C" w:rsidRPr="00092D7C" w14:paraId="237CF826" w14:textId="77777777" w:rsidTr="00A407CE">
        <w:trPr>
          <w:cnfStyle w:val="000000100000" w:firstRow="0" w:lastRow="0" w:firstColumn="0" w:lastColumn="0" w:oddVBand="0" w:evenVBand="0" w:oddHBand="1" w:evenHBand="0"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vAlign w:val="center"/>
            <w:hideMark/>
          </w:tcPr>
          <w:p w14:paraId="5DE93FF0"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709" w:type="dxa"/>
            <w:tcBorders>
              <w:top w:val="nil"/>
              <w:bottom w:val="nil"/>
            </w:tcBorders>
            <w:vAlign w:val="center"/>
            <w:hideMark/>
          </w:tcPr>
          <w:p w14:paraId="5846C55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Appearance: 37.5%</w:t>
            </w:r>
          </w:p>
        </w:tc>
        <w:tc>
          <w:tcPr>
            <w:tcW w:w="1843" w:type="dxa"/>
            <w:tcBorders>
              <w:top w:val="nil"/>
              <w:bottom w:val="nil"/>
            </w:tcBorders>
            <w:vAlign w:val="center"/>
            <w:hideMark/>
          </w:tcPr>
          <w:p w14:paraId="2E0D445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Existential: </w:t>
            </w:r>
            <w:proofErr w:type="spellStart"/>
            <w:r w:rsidRPr="00092D7C">
              <w:rPr>
                <w:color w:val="auto"/>
                <w:sz w:val="24"/>
                <w:szCs w:val="24"/>
                <w:lang w:eastAsia="en-US"/>
              </w:rPr>
              <w:t>adong</w:t>
            </w:r>
            <w:proofErr w:type="spellEnd"/>
            <w:r w:rsidRPr="00092D7C">
              <w:rPr>
                <w:color w:val="auto"/>
                <w:sz w:val="24"/>
                <w:szCs w:val="24"/>
                <w:lang w:eastAsia="en-US"/>
              </w:rPr>
              <w:t xml:space="preserve"> (Ada) </w:t>
            </w:r>
            <w:proofErr w:type="spellStart"/>
            <w:r w:rsidRPr="00092D7C">
              <w:rPr>
                <w:color w:val="auto"/>
                <w:sz w:val="24"/>
                <w:szCs w:val="24"/>
                <w:lang w:eastAsia="en-US"/>
              </w:rPr>
              <w:t>sadaanak</w:t>
            </w:r>
            <w:proofErr w:type="spellEnd"/>
            <w:r w:rsidRPr="00092D7C">
              <w:rPr>
                <w:color w:val="auto"/>
                <w:sz w:val="24"/>
                <w:szCs w:val="24"/>
                <w:lang w:eastAsia="en-US"/>
              </w:rPr>
              <w:t xml:space="preserve"> Ni Raja </w:t>
            </w:r>
            <w:proofErr w:type="spellStart"/>
            <w:r w:rsidRPr="00092D7C">
              <w:rPr>
                <w:color w:val="auto"/>
                <w:sz w:val="24"/>
                <w:szCs w:val="24"/>
                <w:lang w:eastAsia="en-US"/>
              </w:rPr>
              <w:t>Samosir</w:t>
            </w:r>
            <w:proofErr w:type="spellEnd"/>
            <w:r w:rsidRPr="00092D7C">
              <w:rPr>
                <w:color w:val="auto"/>
                <w:sz w:val="24"/>
                <w:szCs w:val="24"/>
                <w:lang w:eastAsia="en-US"/>
              </w:rPr>
              <w:t xml:space="preserve"> (abstract), </w:t>
            </w:r>
            <w:proofErr w:type="spellStart"/>
            <w:r w:rsidRPr="00092D7C">
              <w:rPr>
                <w:color w:val="auto"/>
                <w:sz w:val="24"/>
                <w:szCs w:val="24"/>
                <w:lang w:eastAsia="en-US"/>
              </w:rPr>
              <w:t>sadaupasani</w:t>
            </w:r>
            <w:proofErr w:type="spellEnd"/>
            <w:r w:rsidRPr="00092D7C">
              <w:rPr>
                <w:color w:val="auto"/>
                <w:sz w:val="24"/>
                <w:szCs w:val="24"/>
                <w:lang w:eastAsia="en-US"/>
              </w:rPr>
              <w:t xml:space="preserve">. = 2 </w:t>
            </w:r>
            <w:proofErr w:type="spellStart"/>
            <w:r w:rsidRPr="00092D7C">
              <w:rPr>
                <w:color w:val="auto"/>
                <w:sz w:val="24"/>
                <w:szCs w:val="24"/>
                <w:lang w:eastAsia="en-US"/>
              </w:rPr>
              <w:t>wuju</w:t>
            </w:r>
            <w:proofErr w:type="spellEnd"/>
          </w:p>
        </w:tc>
        <w:tc>
          <w:tcPr>
            <w:tcW w:w="850" w:type="dxa"/>
            <w:tcBorders>
              <w:top w:val="nil"/>
              <w:bottom w:val="nil"/>
            </w:tcBorders>
            <w:vAlign w:val="center"/>
            <w:hideMark/>
          </w:tcPr>
          <w:p w14:paraId="4E039E1D"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Location, Time, Cause: 33.3%</w:t>
            </w:r>
          </w:p>
        </w:tc>
        <w:tc>
          <w:tcPr>
            <w:tcW w:w="851" w:type="dxa"/>
            <w:tcBorders>
              <w:top w:val="nil"/>
              <w:bottom w:val="nil"/>
            </w:tcBorders>
            <w:vAlign w:val="center"/>
            <w:hideMark/>
          </w:tcPr>
          <w:p w14:paraId="7BD5969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SidadologBegul</w:t>
            </w:r>
            <w:proofErr w:type="spellEnd"/>
            <w:r w:rsidRPr="00092D7C">
              <w:rPr>
                <w:color w:val="auto"/>
                <w:sz w:val="24"/>
                <w:szCs w:val="24"/>
                <w:lang w:eastAsia="en-US"/>
              </w:rPr>
              <w:t xml:space="preserve">, </w:t>
            </w:r>
            <w:proofErr w:type="spellStart"/>
            <w:r w:rsidRPr="00092D7C">
              <w:rPr>
                <w:color w:val="auto"/>
                <w:sz w:val="24"/>
                <w:szCs w:val="24"/>
                <w:lang w:eastAsia="en-US"/>
              </w:rPr>
              <w:t>SipintuAngin</w:t>
            </w:r>
            <w:proofErr w:type="spellEnd"/>
            <w:r w:rsidRPr="00092D7C">
              <w:rPr>
                <w:color w:val="auto"/>
                <w:sz w:val="24"/>
                <w:szCs w:val="24"/>
                <w:lang w:eastAsia="en-US"/>
              </w:rPr>
              <w:t xml:space="preserve">, </w:t>
            </w:r>
            <w:proofErr w:type="spellStart"/>
            <w:r w:rsidRPr="00092D7C">
              <w:rPr>
                <w:color w:val="auto"/>
                <w:sz w:val="24"/>
                <w:szCs w:val="24"/>
                <w:lang w:eastAsia="en-US"/>
              </w:rPr>
              <w:t>Kec</w:t>
            </w:r>
            <w:proofErr w:type="spellEnd"/>
            <w:r w:rsidRPr="00092D7C">
              <w:rPr>
                <w:color w:val="auto"/>
                <w:sz w:val="24"/>
                <w:szCs w:val="24"/>
                <w:lang w:eastAsia="en-US"/>
              </w:rPr>
              <w:t xml:space="preserve">. </w:t>
            </w:r>
            <w:proofErr w:type="spellStart"/>
            <w:r w:rsidRPr="00092D7C">
              <w:rPr>
                <w:color w:val="auto"/>
                <w:sz w:val="24"/>
                <w:szCs w:val="24"/>
                <w:lang w:eastAsia="en-US"/>
              </w:rPr>
              <w:t>DolokPerdamean</w:t>
            </w:r>
            <w:proofErr w:type="spellEnd"/>
            <w:r w:rsidRPr="00092D7C">
              <w:rPr>
                <w:color w:val="auto"/>
                <w:sz w:val="24"/>
                <w:szCs w:val="24"/>
                <w:lang w:eastAsia="en-US"/>
              </w:rPr>
              <w:t>.</w:t>
            </w:r>
          </w:p>
        </w:tc>
        <w:tc>
          <w:tcPr>
            <w:tcW w:w="992" w:type="dxa"/>
            <w:tcBorders>
              <w:top w:val="nil"/>
              <w:bottom w:val="nil"/>
            </w:tcBorders>
            <w:vAlign w:val="center"/>
            <w:hideMark/>
          </w:tcPr>
          <w:p w14:paraId="4BFE6FA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Parataktic</w:t>
            </w:r>
            <w:proofErr w:type="spellEnd"/>
          </w:p>
          <w:p w14:paraId="7B0E230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1x2: 37.5%</w:t>
            </w:r>
          </w:p>
        </w:tc>
        <w:tc>
          <w:tcPr>
            <w:tcW w:w="843" w:type="dxa"/>
            <w:tcBorders>
              <w:top w:val="nil"/>
              <w:bottom w:val="nil"/>
            </w:tcBorders>
            <w:vAlign w:val="center"/>
            <w:hideMark/>
          </w:tcPr>
          <w:p w14:paraId="6862705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Double^Conjunction</w:t>
            </w:r>
            <w:proofErr w:type="spellEnd"/>
            <w:r w:rsidRPr="00092D7C">
              <w:rPr>
                <w:color w:val="auto"/>
                <w:sz w:val="24"/>
                <w:szCs w:val="24"/>
                <w:lang w:eastAsia="en-US"/>
              </w:rPr>
              <w:t xml:space="preserve"> clause (So, for, (da) later)</w:t>
            </w:r>
          </w:p>
        </w:tc>
      </w:tr>
      <w:tr w:rsidR="00092D7C" w:rsidRPr="00092D7C" w14:paraId="7386FCF0" w14:textId="77777777" w:rsidTr="00A407CE">
        <w:trPr>
          <w:trHeight w:val="2058"/>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vAlign w:val="center"/>
            <w:hideMark/>
          </w:tcPr>
          <w:p w14:paraId="0C48A047" w14:textId="77777777" w:rsidR="00A407CE" w:rsidRPr="00092D7C" w:rsidRDefault="00A407CE" w:rsidP="00AC7277">
            <w:pPr>
              <w:jc w:val="both"/>
              <w:rPr>
                <w:color w:val="auto"/>
                <w:sz w:val="24"/>
                <w:szCs w:val="24"/>
                <w:lang w:eastAsia="en-US"/>
              </w:rPr>
            </w:pPr>
            <w:r w:rsidRPr="00092D7C">
              <w:rPr>
                <w:color w:val="auto"/>
                <w:sz w:val="24"/>
                <w:szCs w:val="24"/>
                <w:lang w:eastAsia="en-US"/>
              </w:rPr>
              <w:lastRenderedPageBreak/>
              <w:t>3.</w:t>
            </w:r>
          </w:p>
        </w:tc>
        <w:tc>
          <w:tcPr>
            <w:tcW w:w="709" w:type="dxa"/>
            <w:tcBorders>
              <w:top w:val="nil"/>
              <w:left w:val="nil"/>
              <w:bottom w:val="nil"/>
              <w:right w:val="nil"/>
            </w:tcBorders>
            <w:vAlign w:val="center"/>
            <w:hideMark/>
          </w:tcPr>
          <w:p w14:paraId="5939686F"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Material: 80%</w:t>
            </w:r>
          </w:p>
        </w:tc>
        <w:tc>
          <w:tcPr>
            <w:tcW w:w="1843" w:type="dxa"/>
            <w:tcBorders>
              <w:top w:val="nil"/>
              <w:left w:val="nil"/>
              <w:bottom w:val="nil"/>
              <w:right w:val="nil"/>
            </w:tcBorders>
            <w:vAlign w:val="center"/>
            <w:hideMark/>
          </w:tcPr>
          <w:p w14:paraId="0A683D5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Verbal: </w:t>
            </w:r>
            <w:proofErr w:type="spellStart"/>
            <w:r w:rsidRPr="00092D7C">
              <w:rPr>
                <w:color w:val="auto"/>
                <w:sz w:val="24"/>
                <w:szCs w:val="24"/>
                <w:lang w:eastAsia="en-US"/>
              </w:rPr>
              <w:t>Rohhujon</w:t>
            </w:r>
            <w:proofErr w:type="spellEnd"/>
            <w:r w:rsidRPr="00092D7C">
              <w:rPr>
                <w:color w:val="auto"/>
                <w:sz w:val="24"/>
                <w:szCs w:val="24"/>
                <w:lang w:eastAsia="en-US"/>
              </w:rPr>
              <w:t xml:space="preserve"> (coming), </w:t>
            </w:r>
            <w:proofErr w:type="spellStart"/>
            <w:r w:rsidRPr="00092D7C">
              <w:rPr>
                <w:color w:val="auto"/>
                <w:sz w:val="24"/>
                <w:szCs w:val="24"/>
                <w:lang w:eastAsia="en-US"/>
              </w:rPr>
              <w:t>pangultop</w:t>
            </w:r>
            <w:proofErr w:type="spellEnd"/>
            <w:r w:rsidRPr="00092D7C">
              <w:rPr>
                <w:color w:val="auto"/>
                <w:sz w:val="24"/>
                <w:szCs w:val="24"/>
                <w:lang w:eastAsia="en-US"/>
              </w:rPr>
              <w:t xml:space="preserve"> (hunting / archery), spirit (coming), </w:t>
            </w:r>
            <w:proofErr w:type="spellStart"/>
            <w:r w:rsidRPr="00092D7C">
              <w:rPr>
                <w:color w:val="auto"/>
                <w:sz w:val="24"/>
                <w:szCs w:val="24"/>
                <w:lang w:eastAsia="en-US"/>
              </w:rPr>
              <w:t>iayak</w:t>
            </w:r>
            <w:proofErr w:type="spellEnd"/>
            <w:r w:rsidRPr="00092D7C">
              <w:rPr>
                <w:color w:val="auto"/>
                <w:sz w:val="24"/>
                <w:szCs w:val="24"/>
                <w:lang w:eastAsia="en-US"/>
              </w:rPr>
              <w:t xml:space="preserve">" (chasing), </w:t>
            </w:r>
            <w:proofErr w:type="spellStart"/>
            <w:r w:rsidRPr="00092D7C">
              <w:rPr>
                <w:color w:val="auto"/>
                <w:sz w:val="24"/>
                <w:szCs w:val="24"/>
                <w:lang w:eastAsia="en-US"/>
              </w:rPr>
              <w:t>isuan</w:t>
            </w:r>
            <w:proofErr w:type="spellEnd"/>
            <w:r w:rsidRPr="00092D7C">
              <w:rPr>
                <w:color w:val="auto"/>
                <w:sz w:val="24"/>
                <w:szCs w:val="24"/>
                <w:lang w:eastAsia="en-US"/>
              </w:rPr>
              <w:t xml:space="preserve"> (harvest), </w:t>
            </w:r>
            <w:proofErr w:type="spellStart"/>
            <w:r w:rsidRPr="00092D7C">
              <w:rPr>
                <w:color w:val="auto"/>
                <w:sz w:val="24"/>
                <w:szCs w:val="24"/>
                <w:lang w:eastAsia="en-US"/>
              </w:rPr>
              <w:t>mulak</w:t>
            </w:r>
            <w:proofErr w:type="spellEnd"/>
            <w:r w:rsidRPr="00092D7C">
              <w:rPr>
                <w:color w:val="auto"/>
                <w:sz w:val="24"/>
                <w:szCs w:val="24"/>
                <w:lang w:eastAsia="en-US"/>
              </w:rPr>
              <w:t xml:space="preserve"> (home), </w:t>
            </w:r>
            <w:proofErr w:type="spellStart"/>
            <w:r w:rsidRPr="00092D7C">
              <w:rPr>
                <w:color w:val="auto"/>
                <w:sz w:val="24"/>
                <w:szCs w:val="24"/>
                <w:lang w:eastAsia="en-US"/>
              </w:rPr>
              <w:t>i</w:t>
            </w:r>
            <w:proofErr w:type="spellEnd"/>
            <w:r w:rsidRPr="00092D7C">
              <w:rPr>
                <w:color w:val="auto"/>
                <w:sz w:val="24"/>
                <w:szCs w:val="24"/>
                <w:lang w:eastAsia="en-US"/>
              </w:rPr>
              <w:t xml:space="preserve"> make (take), </w:t>
            </w:r>
            <w:proofErr w:type="spellStart"/>
            <w:r w:rsidRPr="00092D7C">
              <w:rPr>
                <w:color w:val="auto"/>
                <w:sz w:val="24"/>
                <w:szCs w:val="24"/>
                <w:lang w:eastAsia="en-US"/>
              </w:rPr>
              <w:t>ipio</w:t>
            </w:r>
            <w:proofErr w:type="spellEnd"/>
            <w:r w:rsidRPr="00092D7C">
              <w:rPr>
                <w:color w:val="auto"/>
                <w:sz w:val="24"/>
                <w:szCs w:val="24"/>
                <w:lang w:eastAsia="en-US"/>
              </w:rPr>
              <w:t xml:space="preserve"> (call), </w:t>
            </w:r>
            <w:proofErr w:type="spellStart"/>
            <w:r w:rsidRPr="00092D7C">
              <w:rPr>
                <w:color w:val="auto"/>
                <w:sz w:val="24"/>
                <w:szCs w:val="24"/>
                <w:lang w:eastAsia="en-US"/>
              </w:rPr>
              <w:t>i</w:t>
            </w:r>
            <w:proofErr w:type="spellEnd"/>
            <w:r w:rsidRPr="00092D7C">
              <w:rPr>
                <w:color w:val="auto"/>
                <w:sz w:val="24"/>
                <w:szCs w:val="24"/>
                <w:lang w:eastAsia="en-US"/>
              </w:rPr>
              <w:t xml:space="preserve"> make (take), </w:t>
            </w:r>
            <w:proofErr w:type="spellStart"/>
            <w:r w:rsidRPr="00092D7C">
              <w:rPr>
                <w:color w:val="auto"/>
                <w:sz w:val="24"/>
                <w:szCs w:val="24"/>
                <w:lang w:eastAsia="en-US"/>
              </w:rPr>
              <w:t>hundul</w:t>
            </w:r>
            <w:proofErr w:type="spellEnd"/>
            <w:r w:rsidRPr="00092D7C">
              <w:rPr>
                <w:color w:val="auto"/>
                <w:sz w:val="24"/>
                <w:szCs w:val="24"/>
                <w:lang w:eastAsia="en-US"/>
              </w:rPr>
              <w:t xml:space="preserve"> (sit). =10 verbal</w:t>
            </w:r>
          </w:p>
        </w:tc>
        <w:tc>
          <w:tcPr>
            <w:tcW w:w="850" w:type="dxa"/>
            <w:tcBorders>
              <w:top w:val="nil"/>
              <w:left w:val="nil"/>
              <w:bottom w:val="nil"/>
              <w:right w:val="nil"/>
            </w:tcBorders>
            <w:vAlign w:val="center"/>
            <w:hideMark/>
          </w:tcPr>
          <w:p w14:paraId="5C063CB2"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Location: 80%</w:t>
            </w:r>
          </w:p>
        </w:tc>
        <w:tc>
          <w:tcPr>
            <w:tcW w:w="851" w:type="dxa"/>
            <w:tcBorders>
              <w:top w:val="nil"/>
              <w:left w:val="nil"/>
              <w:bottom w:val="nil"/>
              <w:right w:val="nil"/>
            </w:tcBorders>
            <w:vAlign w:val="center"/>
            <w:hideMark/>
          </w:tcPr>
          <w:p w14:paraId="76536FC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Pakpak</w:t>
            </w:r>
            <w:proofErr w:type="spellEnd"/>
            <w:r w:rsidRPr="00092D7C">
              <w:rPr>
                <w:color w:val="auto"/>
                <w:sz w:val="24"/>
                <w:szCs w:val="24"/>
                <w:lang w:eastAsia="en-US"/>
              </w:rPr>
              <w:t xml:space="preserve">, </w:t>
            </w:r>
            <w:proofErr w:type="spellStart"/>
            <w:r w:rsidRPr="00092D7C">
              <w:rPr>
                <w:color w:val="auto"/>
                <w:sz w:val="24"/>
                <w:szCs w:val="24"/>
                <w:lang w:eastAsia="en-US"/>
              </w:rPr>
              <w:t>Kec</w:t>
            </w:r>
            <w:proofErr w:type="spellEnd"/>
            <w:r w:rsidRPr="00092D7C">
              <w:rPr>
                <w:color w:val="auto"/>
                <w:sz w:val="24"/>
                <w:szCs w:val="24"/>
                <w:lang w:eastAsia="en-US"/>
              </w:rPr>
              <w:t xml:space="preserve">. </w:t>
            </w:r>
            <w:proofErr w:type="spellStart"/>
            <w:r w:rsidRPr="00092D7C">
              <w:rPr>
                <w:color w:val="auto"/>
                <w:sz w:val="24"/>
                <w:szCs w:val="24"/>
                <w:lang w:eastAsia="en-US"/>
              </w:rPr>
              <w:t>Purba</w:t>
            </w:r>
            <w:proofErr w:type="spellEnd"/>
            <w:r w:rsidRPr="00092D7C">
              <w:rPr>
                <w:color w:val="auto"/>
                <w:sz w:val="24"/>
                <w:szCs w:val="24"/>
                <w:lang w:eastAsia="en-US"/>
              </w:rPr>
              <w:t>,</w:t>
            </w:r>
          </w:p>
        </w:tc>
        <w:tc>
          <w:tcPr>
            <w:tcW w:w="992" w:type="dxa"/>
            <w:tcBorders>
              <w:top w:val="nil"/>
              <w:left w:val="nil"/>
              <w:bottom w:val="nil"/>
              <w:right w:val="nil"/>
            </w:tcBorders>
            <w:vAlign w:val="center"/>
            <w:hideMark/>
          </w:tcPr>
          <w:p w14:paraId="79F4DDF7"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Parataktic</w:t>
            </w:r>
            <w:proofErr w:type="spellEnd"/>
          </w:p>
          <w:p w14:paraId="41F44C7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1=2: 44.4%</w:t>
            </w:r>
          </w:p>
        </w:tc>
        <w:tc>
          <w:tcPr>
            <w:tcW w:w="843" w:type="dxa"/>
            <w:tcBorders>
              <w:top w:val="nil"/>
              <w:left w:val="nil"/>
              <w:bottom w:val="nil"/>
              <w:right w:val="nil"/>
            </w:tcBorders>
            <w:vAlign w:val="center"/>
            <w:hideMark/>
          </w:tcPr>
          <w:p w14:paraId="5426FF5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Same/equivalent clause</w:t>
            </w:r>
          </w:p>
          <w:p w14:paraId="771ECC0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^Conjunction/Liaison (:) (,)</w:t>
            </w:r>
          </w:p>
        </w:tc>
      </w:tr>
      <w:tr w:rsidR="00092D7C" w:rsidRPr="00092D7C" w14:paraId="167FA0EA" w14:textId="77777777" w:rsidTr="00A407CE">
        <w:trPr>
          <w:cnfStyle w:val="000000100000" w:firstRow="0" w:lastRow="0" w:firstColumn="0" w:lastColumn="0" w:oddVBand="0" w:evenVBand="0" w:oddHBand="1" w:evenHBand="0" w:firstRowFirstColumn="0" w:firstRowLastColumn="0" w:lastRowFirstColumn="0" w:lastRowLastColumn="0"/>
          <w:trHeight w:val="1169"/>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bottom w:val="single" w:sz="8" w:space="0" w:color="000000" w:themeColor="text1"/>
            </w:tcBorders>
            <w:vAlign w:val="center"/>
            <w:hideMark/>
          </w:tcPr>
          <w:p w14:paraId="1CA28AE3"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709" w:type="dxa"/>
            <w:tcBorders>
              <w:top w:val="nil"/>
              <w:bottom w:val="single" w:sz="8" w:space="0" w:color="000000" w:themeColor="text1"/>
            </w:tcBorders>
            <w:vAlign w:val="center"/>
            <w:hideMark/>
          </w:tcPr>
          <w:p w14:paraId="22B6D82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Relational: 57.1%</w:t>
            </w:r>
          </w:p>
        </w:tc>
        <w:tc>
          <w:tcPr>
            <w:tcW w:w="1843" w:type="dxa"/>
            <w:tcBorders>
              <w:top w:val="nil"/>
              <w:bottom w:val="single" w:sz="8" w:space="0" w:color="000000" w:themeColor="text1"/>
            </w:tcBorders>
            <w:vAlign w:val="center"/>
            <w:hideMark/>
          </w:tcPr>
          <w:p w14:paraId="5B8EC75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To Be: </w:t>
            </w:r>
            <w:proofErr w:type="spellStart"/>
            <w:r w:rsidRPr="00092D7C">
              <w:rPr>
                <w:color w:val="auto"/>
                <w:sz w:val="24"/>
                <w:szCs w:val="24"/>
                <w:lang w:eastAsia="en-US"/>
              </w:rPr>
              <w:t>Anggo</w:t>
            </w:r>
            <w:proofErr w:type="spellEnd"/>
            <w:r w:rsidRPr="00092D7C">
              <w:rPr>
                <w:color w:val="auto"/>
                <w:sz w:val="24"/>
                <w:szCs w:val="24"/>
                <w:lang w:eastAsia="en-US"/>
              </w:rPr>
              <w:t xml:space="preserve"> dong (already), </w:t>
            </w:r>
            <w:proofErr w:type="spellStart"/>
            <w:r w:rsidRPr="00092D7C">
              <w:rPr>
                <w:color w:val="auto"/>
                <w:sz w:val="24"/>
                <w:szCs w:val="24"/>
                <w:lang w:eastAsia="en-US"/>
              </w:rPr>
              <w:t>boi</w:t>
            </w:r>
            <w:proofErr w:type="spellEnd"/>
            <w:r w:rsidRPr="00092D7C">
              <w:rPr>
                <w:color w:val="auto"/>
                <w:sz w:val="24"/>
                <w:szCs w:val="24"/>
                <w:lang w:eastAsia="en-US"/>
              </w:rPr>
              <w:t xml:space="preserve"> (can/can), will, </w:t>
            </w:r>
            <w:proofErr w:type="spellStart"/>
            <w:r w:rsidRPr="00092D7C">
              <w:rPr>
                <w:color w:val="auto"/>
                <w:sz w:val="24"/>
                <w:szCs w:val="24"/>
                <w:lang w:eastAsia="en-US"/>
              </w:rPr>
              <w:t>igoran</w:t>
            </w:r>
            <w:proofErr w:type="spellEnd"/>
            <w:r w:rsidRPr="00092D7C">
              <w:rPr>
                <w:color w:val="auto"/>
                <w:sz w:val="24"/>
                <w:szCs w:val="24"/>
                <w:lang w:eastAsia="en-US"/>
              </w:rPr>
              <w:t xml:space="preserve"> he (called), </w:t>
            </w:r>
            <w:proofErr w:type="spellStart"/>
            <w:r w:rsidRPr="00092D7C">
              <w:rPr>
                <w:color w:val="auto"/>
                <w:sz w:val="24"/>
                <w:szCs w:val="24"/>
                <w:lang w:eastAsia="en-US"/>
              </w:rPr>
              <w:t>i</w:t>
            </w:r>
            <w:proofErr w:type="spellEnd"/>
            <w:r w:rsidRPr="00092D7C">
              <w:rPr>
                <w:color w:val="auto"/>
                <w:sz w:val="24"/>
                <w:szCs w:val="24"/>
                <w:lang w:eastAsia="en-US"/>
              </w:rPr>
              <w:t xml:space="preserve"> assume (ambushed/called), </w:t>
            </w:r>
            <w:proofErr w:type="spellStart"/>
            <w:r w:rsidRPr="00092D7C">
              <w:rPr>
                <w:color w:val="auto"/>
                <w:sz w:val="24"/>
                <w:szCs w:val="24"/>
                <w:lang w:eastAsia="en-US"/>
              </w:rPr>
              <w:t>ni</w:t>
            </w:r>
            <w:proofErr w:type="spellEnd"/>
            <w:r w:rsidRPr="00092D7C">
              <w:rPr>
                <w:color w:val="auto"/>
                <w:sz w:val="24"/>
                <w:szCs w:val="24"/>
                <w:lang w:eastAsia="en-US"/>
              </w:rPr>
              <w:t xml:space="preserve"> ma (become), = 6 words r.</w:t>
            </w:r>
          </w:p>
        </w:tc>
        <w:tc>
          <w:tcPr>
            <w:tcW w:w="850" w:type="dxa"/>
            <w:tcBorders>
              <w:top w:val="nil"/>
              <w:bottom w:val="single" w:sz="8" w:space="0" w:color="000000" w:themeColor="text1"/>
            </w:tcBorders>
            <w:vAlign w:val="center"/>
            <w:hideMark/>
          </w:tcPr>
          <w:p w14:paraId="0F81AAB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Location 57.2%</w:t>
            </w:r>
          </w:p>
        </w:tc>
        <w:tc>
          <w:tcPr>
            <w:tcW w:w="851" w:type="dxa"/>
            <w:tcBorders>
              <w:top w:val="nil"/>
              <w:bottom w:val="single" w:sz="8" w:space="0" w:color="000000" w:themeColor="text1"/>
            </w:tcBorders>
            <w:vAlign w:val="center"/>
            <w:hideMark/>
          </w:tcPr>
          <w:p w14:paraId="7C7F407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In </w:t>
            </w:r>
            <w:proofErr w:type="spellStart"/>
            <w:r w:rsidRPr="00092D7C">
              <w:rPr>
                <w:color w:val="auto"/>
                <w:sz w:val="24"/>
                <w:szCs w:val="24"/>
                <w:lang w:eastAsia="en-US"/>
              </w:rPr>
              <w:t>simalungun</w:t>
            </w:r>
            <w:proofErr w:type="spellEnd"/>
            <w:r w:rsidRPr="00092D7C">
              <w:rPr>
                <w:color w:val="auto"/>
                <w:sz w:val="24"/>
                <w:szCs w:val="24"/>
                <w:lang w:eastAsia="en-US"/>
              </w:rPr>
              <w:t xml:space="preserve">, the </w:t>
            </w:r>
            <w:proofErr w:type="spellStart"/>
            <w:r w:rsidRPr="00092D7C">
              <w:rPr>
                <w:color w:val="auto"/>
                <w:sz w:val="24"/>
                <w:szCs w:val="24"/>
                <w:lang w:eastAsia="en-US"/>
              </w:rPr>
              <w:t>nondang</w:t>
            </w:r>
            <w:proofErr w:type="spellEnd"/>
            <w:r w:rsidRPr="00092D7C">
              <w:rPr>
                <w:color w:val="auto"/>
                <w:sz w:val="24"/>
                <w:szCs w:val="24"/>
                <w:lang w:eastAsia="en-US"/>
              </w:rPr>
              <w:t>, Kampung,</w:t>
            </w:r>
          </w:p>
        </w:tc>
        <w:tc>
          <w:tcPr>
            <w:tcW w:w="992" w:type="dxa"/>
            <w:tcBorders>
              <w:top w:val="nil"/>
              <w:bottom w:val="single" w:sz="8" w:space="0" w:color="000000" w:themeColor="text1"/>
            </w:tcBorders>
            <w:vAlign w:val="center"/>
            <w:hideMark/>
          </w:tcPr>
          <w:p w14:paraId="38D80299"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Parataktic</w:t>
            </w:r>
            <w:proofErr w:type="spellEnd"/>
          </w:p>
          <w:p w14:paraId="51E86F7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1x2: 60%</w:t>
            </w:r>
          </w:p>
        </w:tc>
        <w:tc>
          <w:tcPr>
            <w:tcW w:w="843" w:type="dxa"/>
            <w:tcBorders>
              <w:top w:val="nil"/>
              <w:bottom w:val="single" w:sz="8" w:space="0" w:color="000000" w:themeColor="text1"/>
            </w:tcBorders>
            <w:vAlign w:val="center"/>
            <w:hideMark/>
          </w:tcPr>
          <w:p w14:paraId="5D07FCF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Double^Conjunction</w:t>
            </w:r>
            <w:proofErr w:type="spellEnd"/>
            <w:r w:rsidRPr="00092D7C">
              <w:rPr>
                <w:color w:val="auto"/>
                <w:sz w:val="24"/>
                <w:szCs w:val="24"/>
                <w:lang w:eastAsia="en-US"/>
              </w:rPr>
              <w:t xml:space="preserve"> clause (So, for, (da) later)</w:t>
            </w:r>
          </w:p>
        </w:tc>
      </w:tr>
    </w:tbl>
    <w:p w14:paraId="394CF20C" w14:textId="77777777" w:rsidR="00A83E8E" w:rsidRPr="00092D7C" w:rsidRDefault="00A83E8E" w:rsidP="00AC7277">
      <w:pPr>
        <w:spacing w:after="0" w:line="240" w:lineRule="auto"/>
        <w:jc w:val="both"/>
        <w:rPr>
          <w:rFonts w:ascii="Times New Roman" w:hAnsi="Times New Roman" w:cs="Times New Roman"/>
          <w:b/>
          <w:bCs/>
          <w:sz w:val="24"/>
          <w:szCs w:val="24"/>
          <w:lang w:val="en-GB"/>
        </w:rPr>
      </w:pPr>
    </w:p>
    <w:p w14:paraId="57EE834F" w14:textId="77777777" w:rsidR="00A83E8E" w:rsidRPr="00092D7C" w:rsidRDefault="00A83E8E" w:rsidP="00AC7277">
      <w:pPr>
        <w:spacing w:after="0" w:line="240" w:lineRule="auto"/>
        <w:jc w:val="both"/>
        <w:rPr>
          <w:rFonts w:ascii="Times New Roman" w:hAnsi="Times New Roman" w:cs="Times New Roman"/>
          <w:b/>
          <w:bCs/>
          <w:sz w:val="24"/>
          <w:szCs w:val="24"/>
          <w:lang w:val="en-GB"/>
        </w:rPr>
      </w:pPr>
    </w:p>
    <w:p w14:paraId="74305C71" w14:textId="77777777" w:rsidR="0073068F" w:rsidRPr="00092D7C" w:rsidRDefault="002404F5" w:rsidP="00AC7277">
      <w:pPr>
        <w:spacing w:after="0" w:line="240" w:lineRule="auto"/>
        <w:jc w:val="both"/>
        <w:rPr>
          <w:rFonts w:ascii="Times New Roman" w:hAnsi="Times New Roman" w:cs="Times New Roman"/>
          <w:b/>
          <w:bCs/>
          <w:sz w:val="24"/>
          <w:szCs w:val="24"/>
          <w:lang w:val="en-GB"/>
        </w:rPr>
      </w:pPr>
      <w:r w:rsidRPr="00092D7C">
        <w:rPr>
          <w:rFonts w:ascii="Times New Roman" w:hAnsi="Times New Roman" w:cs="Times New Roman"/>
          <w:b/>
          <w:bCs/>
          <w:sz w:val="24"/>
          <w:szCs w:val="24"/>
          <w:lang w:val="en-GB"/>
        </w:rPr>
        <w:t>DISCUSSION</w:t>
      </w:r>
    </w:p>
    <w:p w14:paraId="7E5746B8" w14:textId="77777777" w:rsidR="00A407CE" w:rsidRPr="00092D7C" w:rsidRDefault="00A83E8E" w:rsidP="00AC7277">
      <w:pPr>
        <w:pStyle w:val="p1a"/>
        <w:tabs>
          <w:tab w:val="left" w:pos="426"/>
        </w:tabs>
        <w:rPr>
          <w:rFonts w:ascii="Times New Roman" w:hAnsi="Times New Roman"/>
          <w:sz w:val="24"/>
          <w:szCs w:val="24"/>
        </w:rPr>
      </w:pPr>
      <w:r w:rsidRPr="00092D7C">
        <w:rPr>
          <w:rFonts w:ascii="Times New Roman" w:hAnsi="Times New Roman"/>
          <w:sz w:val="24"/>
          <w:szCs w:val="24"/>
        </w:rPr>
        <w:tab/>
      </w:r>
      <w:r w:rsidR="00A407CE" w:rsidRPr="00092D7C">
        <w:rPr>
          <w:rFonts w:ascii="Times New Roman" w:hAnsi="Times New Roman"/>
          <w:sz w:val="24"/>
          <w:szCs w:val="24"/>
        </w:rPr>
        <w:t>Local wisdom is cultural values and hereditary traditions derived from the noble values of cultural traditions to regulate the order of community life that aims to reconcile and improve the welfare of the community (</w:t>
      </w:r>
      <w:proofErr w:type="spellStart"/>
      <w:r w:rsidR="00A407CE" w:rsidRPr="00092D7C">
        <w:rPr>
          <w:rFonts w:ascii="Times New Roman" w:hAnsi="Times New Roman"/>
          <w:sz w:val="24"/>
          <w:szCs w:val="24"/>
        </w:rPr>
        <w:t>Sibarani</w:t>
      </w:r>
      <w:proofErr w:type="spellEnd"/>
      <w:r w:rsidR="00A407CE" w:rsidRPr="00092D7C">
        <w:rPr>
          <w:rFonts w:ascii="Times New Roman" w:hAnsi="Times New Roman"/>
          <w:sz w:val="24"/>
          <w:szCs w:val="24"/>
        </w:rPr>
        <w:t xml:space="preserve">, 2018).  The following is explained the values, functions, cultural values, and realizations in exploring the local wisdom contained in the ST text (Table, X). </w:t>
      </w:r>
    </w:p>
    <w:p w14:paraId="754101CB" w14:textId="77777777" w:rsidR="00A407CE" w:rsidRPr="00092D7C" w:rsidRDefault="00A407CE" w:rsidP="00AC7277">
      <w:pPr>
        <w:spacing w:before="240" w:after="240"/>
        <w:jc w:val="both"/>
        <w:rPr>
          <w:rFonts w:ascii="Times New Roman" w:hAnsi="Times New Roman" w:cs="Times New Roman"/>
          <w:sz w:val="24"/>
          <w:szCs w:val="24"/>
          <w:lang w:eastAsia="en-US"/>
        </w:rPr>
      </w:pPr>
      <w:r w:rsidRPr="00092D7C">
        <w:rPr>
          <w:rFonts w:ascii="Times New Roman" w:hAnsi="Times New Roman" w:cs="Times New Roman"/>
          <w:sz w:val="24"/>
          <w:szCs w:val="24"/>
          <w:lang w:eastAsia="en-US"/>
        </w:rPr>
        <w:t>Table X, Local Wisdom</w:t>
      </w:r>
    </w:p>
    <w:tbl>
      <w:tblPr>
        <w:tblStyle w:val="LightShading"/>
        <w:tblW w:w="6272" w:type="dxa"/>
        <w:jc w:val="center"/>
        <w:tblLook w:val="04A0" w:firstRow="1" w:lastRow="0" w:firstColumn="1" w:lastColumn="0" w:noHBand="0" w:noVBand="1"/>
      </w:tblPr>
      <w:tblGrid>
        <w:gridCol w:w="570"/>
        <w:gridCol w:w="750"/>
        <w:gridCol w:w="3241"/>
        <w:gridCol w:w="1542"/>
        <w:gridCol w:w="1136"/>
        <w:gridCol w:w="506"/>
      </w:tblGrid>
      <w:tr w:rsidR="00092D7C" w:rsidRPr="00092D7C" w14:paraId="2BB57B6D"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vAlign w:val="center"/>
            <w:hideMark/>
          </w:tcPr>
          <w:p w14:paraId="59EEB9D0"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661" w:type="dxa"/>
            <w:vAlign w:val="center"/>
            <w:hideMark/>
          </w:tcPr>
          <w:p w14:paraId="365B3E26"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Code</w:t>
            </w:r>
          </w:p>
        </w:tc>
        <w:tc>
          <w:tcPr>
            <w:tcW w:w="2329" w:type="dxa"/>
            <w:vAlign w:val="center"/>
            <w:hideMark/>
          </w:tcPr>
          <w:p w14:paraId="656C0C9F"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Value</w:t>
            </w:r>
          </w:p>
        </w:tc>
        <w:tc>
          <w:tcPr>
            <w:tcW w:w="1276" w:type="dxa"/>
            <w:vAlign w:val="center"/>
            <w:hideMark/>
          </w:tcPr>
          <w:p w14:paraId="7D2D2146"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Function</w:t>
            </w:r>
          </w:p>
        </w:tc>
        <w:tc>
          <w:tcPr>
            <w:tcW w:w="992" w:type="dxa"/>
            <w:vAlign w:val="center"/>
            <w:hideMark/>
          </w:tcPr>
          <w:p w14:paraId="476281C0"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Cultural Values</w:t>
            </w:r>
          </w:p>
        </w:tc>
        <w:tc>
          <w:tcPr>
            <w:tcW w:w="498" w:type="dxa"/>
            <w:vMerge w:val="restart"/>
            <w:textDirection w:val="btLr"/>
            <w:vAlign w:val="center"/>
            <w:hideMark/>
          </w:tcPr>
          <w:p w14:paraId="29187E64" w14:textId="77777777" w:rsidR="00A407CE" w:rsidRPr="00092D7C" w:rsidRDefault="00A407CE" w:rsidP="00AC7277">
            <w:pPr>
              <w:ind w:left="113" w:right="113"/>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Local Wisdom</w:t>
            </w:r>
          </w:p>
        </w:tc>
      </w:tr>
      <w:tr w:rsidR="00092D7C" w:rsidRPr="00092D7C" w14:paraId="51C51289"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tcBorders>
              <w:top w:val="nil"/>
              <w:bottom w:val="nil"/>
            </w:tcBorders>
            <w:vAlign w:val="center"/>
            <w:hideMark/>
          </w:tcPr>
          <w:p w14:paraId="6C4CC7CE"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661" w:type="dxa"/>
            <w:tcBorders>
              <w:top w:val="nil"/>
              <w:bottom w:val="nil"/>
            </w:tcBorders>
            <w:vAlign w:val="center"/>
            <w:hideMark/>
          </w:tcPr>
          <w:p w14:paraId="589A276A"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T-1</w:t>
            </w:r>
          </w:p>
        </w:tc>
        <w:tc>
          <w:tcPr>
            <w:tcW w:w="2329" w:type="dxa"/>
            <w:tcBorders>
              <w:top w:val="nil"/>
              <w:bottom w:val="nil"/>
            </w:tcBorders>
            <w:vAlign w:val="center"/>
            <w:hideMark/>
          </w:tcPr>
          <w:p w14:paraId="2CE6F7D5"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Disciplinary </w:t>
            </w:r>
            <w:proofErr w:type="spellStart"/>
            <w:r w:rsidRPr="00092D7C">
              <w:rPr>
                <w:color w:val="auto"/>
                <w:sz w:val="24"/>
                <w:szCs w:val="24"/>
                <w:lang w:eastAsia="en-US"/>
              </w:rPr>
              <w:t>Value^Gotong</w:t>
            </w:r>
            <w:proofErr w:type="spellEnd"/>
            <w:r w:rsidRPr="00092D7C">
              <w:rPr>
                <w:color w:val="auto"/>
                <w:sz w:val="24"/>
                <w:szCs w:val="24"/>
                <w:lang w:eastAsia="en-US"/>
              </w:rPr>
              <w:t xml:space="preserve"> Royong </w:t>
            </w:r>
            <w:proofErr w:type="spellStart"/>
            <w:r w:rsidRPr="00092D7C">
              <w:rPr>
                <w:color w:val="auto"/>
                <w:sz w:val="24"/>
                <w:szCs w:val="24"/>
                <w:lang w:eastAsia="en-US"/>
              </w:rPr>
              <w:t>Value^Mystical</w:t>
            </w:r>
            <w:proofErr w:type="spellEnd"/>
            <w:r w:rsidRPr="00092D7C">
              <w:rPr>
                <w:color w:val="auto"/>
                <w:sz w:val="24"/>
                <w:szCs w:val="24"/>
                <w:lang w:eastAsia="en-US"/>
              </w:rPr>
              <w:t xml:space="preserve"> Value (Magic)</w:t>
            </w:r>
          </w:p>
        </w:tc>
        <w:tc>
          <w:tcPr>
            <w:tcW w:w="1276" w:type="dxa"/>
            <w:tcBorders>
              <w:top w:val="nil"/>
              <w:bottom w:val="nil"/>
            </w:tcBorders>
            <w:vAlign w:val="center"/>
            <w:hideMark/>
          </w:tcPr>
          <w:p w14:paraId="33BE768E"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Education: grammar and manners.</w:t>
            </w:r>
          </w:p>
        </w:tc>
        <w:tc>
          <w:tcPr>
            <w:tcW w:w="992" w:type="dxa"/>
            <w:tcBorders>
              <w:top w:val="nil"/>
              <w:bottom w:val="nil"/>
            </w:tcBorders>
            <w:vAlign w:val="center"/>
            <w:hideMark/>
          </w:tcPr>
          <w:p w14:paraId="2CD6E6B3"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Grammar Value</w:t>
            </w:r>
          </w:p>
        </w:tc>
        <w:tc>
          <w:tcPr>
            <w:tcW w:w="0" w:type="auto"/>
            <w:vMerge/>
            <w:tcBorders>
              <w:top w:val="single" w:sz="8" w:space="0" w:color="000000" w:themeColor="text1"/>
              <w:bottom w:val="single" w:sz="8" w:space="0" w:color="000000" w:themeColor="text1"/>
            </w:tcBorders>
            <w:vAlign w:val="center"/>
            <w:hideMark/>
          </w:tcPr>
          <w:p w14:paraId="4B5D34F2"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r>
      <w:tr w:rsidR="00092D7C" w:rsidRPr="00092D7C" w14:paraId="51DB3003"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6" w:type="dxa"/>
            <w:tcBorders>
              <w:top w:val="nil"/>
              <w:left w:val="nil"/>
              <w:bottom w:val="nil"/>
              <w:right w:val="nil"/>
            </w:tcBorders>
            <w:vAlign w:val="center"/>
            <w:hideMark/>
          </w:tcPr>
          <w:p w14:paraId="1064FDD2"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661" w:type="dxa"/>
            <w:tcBorders>
              <w:top w:val="nil"/>
              <w:left w:val="nil"/>
              <w:bottom w:val="nil"/>
              <w:right w:val="nil"/>
            </w:tcBorders>
            <w:vAlign w:val="center"/>
            <w:hideMark/>
          </w:tcPr>
          <w:p w14:paraId="0D6A11E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T-2</w:t>
            </w:r>
          </w:p>
        </w:tc>
        <w:tc>
          <w:tcPr>
            <w:tcW w:w="2329" w:type="dxa"/>
            <w:tcBorders>
              <w:top w:val="nil"/>
              <w:left w:val="nil"/>
              <w:bottom w:val="nil"/>
              <w:right w:val="nil"/>
            </w:tcBorders>
            <w:vAlign w:val="center"/>
            <w:hideMark/>
          </w:tcPr>
          <w:p w14:paraId="393E39CA"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Tolerance </w:t>
            </w:r>
            <w:proofErr w:type="spellStart"/>
            <w:r w:rsidRPr="00092D7C">
              <w:rPr>
                <w:color w:val="auto"/>
                <w:sz w:val="24"/>
                <w:szCs w:val="24"/>
                <w:lang w:eastAsia="en-US"/>
              </w:rPr>
              <w:t>Value^Magic</w:t>
            </w:r>
            <w:proofErr w:type="spellEnd"/>
            <w:r w:rsidRPr="00092D7C">
              <w:rPr>
                <w:color w:val="auto"/>
                <w:sz w:val="24"/>
                <w:szCs w:val="24"/>
                <w:lang w:eastAsia="en-US"/>
              </w:rPr>
              <w:t xml:space="preserve"> Value</w:t>
            </w:r>
          </w:p>
        </w:tc>
        <w:tc>
          <w:tcPr>
            <w:tcW w:w="1276" w:type="dxa"/>
            <w:tcBorders>
              <w:top w:val="nil"/>
              <w:left w:val="nil"/>
              <w:bottom w:val="nil"/>
              <w:right w:val="nil"/>
            </w:tcBorders>
            <w:vAlign w:val="center"/>
            <w:hideMark/>
          </w:tcPr>
          <w:p w14:paraId="233BD6E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Education: morals.</w:t>
            </w:r>
          </w:p>
        </w:tc>
        <w:tc>
          <w:tcPr>
            <w:tcW w:w="992" w:type="dxa"/>
            <w:tcBorders>
              <w:top w:val="nil"/>
              <w:left w:val="nil"/>
              <w:bottom w:val="nil"/>
              <w:right w:val="nil"/>
            </w:tcBorders>
            <w:vAlign w:val="center"/>
            <w:hideMark/>
          </w:tcPr>
          <w:p w14:paraId="49B0DBB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Value Wise</w:t>
            </w:r>
          </w:p>
        </w:tc>
        <w:tc>
          <w:tcPr>
            <w:tcW w:w="0" w:type="auto"/>
            <w:vMerge/>
            <w:tcBorders>
              <w:top w:val="single" w:sz="8" w:space="0" w:color="000000" w:themeColor="text1"/>
              <w:left w:val="nil"/>
              <w:bottom w:val="single" w:sz="8" w:space="0" w:color="000000" w:themeColor="text1"/>
              <w:right w:val="nil"/>
            </w:tcBorders>
            <w:vAlign w:val="center"/>
            <w:hideMark/>
          </w:tcPr>
          <w:p w14:paraId="20EA26B2"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p>
        </w:tc>
      </w:tr>
      <w:tr w:rsidR="00092D7C" w:rsidRPr="00092D7C" w14:paraId="5EB00312"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tcBorders>
              <w:top w:val="nil"/>
              <w:bottom w:val="nil"/>
            </w:tcBorders>
            <w:vAlign w:val="center"/>
            <w:hideMark/>
          </w:tcPr>
          <w:p w14:paraId="60CDC984"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661" w:type="dxa"/>
            <w:tcBorders>
              <w:top w:val="nil"/>
              <w:bottom w:val="nil"/>
            </w:tcBorders>
            <w:vAlign w:val="center"/>
            <w:hideMark/>
          </w:tcPr>
          <w:p w14:paraId="51B8B268"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T-3</w:t>
            </w:r>
          </w:p>
        </w:tc>
        <w:tc>
          <w:tcPr>
            <w:tcW w:w="2329" w:type="dxa"/>
            <w:tcBorders>
              <w:top w:val="nil"/>
              <w:bottom w:val="nil"/>
            </w:tcBorders>
            <w:vAlign w:val="center"/>
            <w:hideMark/>
          </w:tcPr>
          <w:p w14:paraId="35A11760"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Hard Work </w:t>
            </w:r>
            <w:proofErr w:type="spellStart"/>
            <w:r w:rsidRPr="00092D7C">
              <w:rPr>
                <w:color w:val="auto"/>
                <w:sz w:val="24"/>
                <w:szCs w:val="24"/>
                <w:lang w:eastAsia="en-US"/>
              </w:rPr>
              <w:t>Value^Self-Worth</w:t>
            </w:r>
            <w:proofErr w:type="spellEnd"/>
          </w:p>
        </w:tc>
        <w:tc>
          <w:tcPr>
            <w:tcW w:w="1276" w:type="dxa"/>
            <w:tcBorders>
              <w:top w:val="nil"/>
              <w:bottom w:val="nil"/>
            </w:tcBorders>
            <w:vAlign w:val="center"/>
            <w:hideMark/>
          </w:tcPr>
          <w:p w14:paraId="000A7E5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Education: Reason.</w:t>
            </w:r>
          </w:p>
        </w:tc>
        <w:tc>
          <w:tcPr>
            <w:tcW w:w="992" w:type="dxa"/>
            <w:tcBorders>
              <w:top w:val="nil"/>
              <w:bottom w:val="nil"/>
            </w:tcBorders>
            <w:vAlign w:val="center"/>
            <w:hideMark/>
          </w:tcPr>
          <w:p w14:paraId="2D9CA4F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Juang</w:t>
            </w:r>
            <w:proofErr w:type="spellEnd"/>
            <w:r w:rsidRPr="00092D7C">
              <w:rPr>
                <w:color w:val="auto"/>
                <w:sz w:val="24"/>
                <w:szCs w:val="24"/>
                <w:lang w:eastAsia="en-US"/>
              </w:rPr>
              <w:t xml:space="preserve"> Value</w:t>
            </w:r>
          </w:p>
        </w:tc>
        <w:tc>
          <w:tcPr>
            <w:tcW w:w="0" w:type="auto"/>
            <w:vMerge/>
            <w:tcBorders>
              <w:top w:val="single" w:sz="8" w:space="0" w:color="000000" w:themeColor="text1"/>
              <w:bottom w:val="single" w:sz="8" w:space="0" w:color="000000" w:themeColor="text1"/>
            </w:tcBorders>
            <w:vAlign w:val="center"/>
            <w:hideMark/>
          </w:tcPr>
          <w:p w14:paraId="6D728D9F"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tc>
      </w:tr>
      <w:tr w:rsidR="00092D7C" w:rsidRPr="00092D7C" w14:paraId="43E10CF9"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6" w:type="dxa"/>
            <w:tcBorders>
              <w:top w:val="nil"/>
              <w:left w:val="nil"/>
              <w:bottom w:val="single" w:sz="8" w:space="0" w:color="000000" w:themeColor="text1"/>
              <w:right w:val="nil"/>
            </w:tcBorders>
            <w:vAlign w:val="center"/>
            <w:hideMark/>
          </w:tcPr>
          <w:p w14:paraId="2172C28D"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661" w:type="dxa"/>
            <w:tcBorders>
              <w:top w:val="nil"/>
              <w:left w:val="nil"/>
              <w:bottom w:val="single" w:sz="8" w:space="0" w:color="000000" w:themeColor="text1"/>
              <w:right w:val="nil"/>
            </w:tcBorders>
            <w:vAlign w:val="center"/>
            <w:hideMark/>
          </w:tcPr>
          <w:p w14:paraId="4A9E5C1C"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T-4</w:t>
            </w:r>
          </w:p>
        </w:tc>
        <w:tc>
          <w:tcPr>
            <w:tcW w:w="2329" w:type="dxa"/>
            <w:tcBorders>
              <w:top w:val="nil"/>
              <w:left w:val="nil"/>
              <w:bottom w:val="single" w:sz="8" w:space="0" w:color="000000" w:themeColor="text1"/>
              <w:right w:val="nil"/>
            </w:tcBorders>
            <w:vAlign w:val="center"/>
            <w:hideMark/>
          </w:tcPr>
          <w:p w14:paraId="3840838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Hard Work </w:t>
            </w:r>
            <w:proofErr w:type="spellStart"/>
            <w:r w:rsidRPr="00092D7C">
              <w:rPr>
                <w:color w:val="auto"/>
                <w:sz w:val="24"/>
                <w:szCs w:val="24"/>
                <w:lang w:eastAsia="en-US"/>
              </w:rPr>
              <w:t>Value^DisciplinaryValue^Self-Worth</w:t>
            </w:r>
            <w:proofErr w:type="spellEnd"/>
          </w:p>
        </w:tc>
        <w:tc>
          <w:tcPr>
            <w:tcW w:w="1276" w:type="dxa"/>
            <w:tcBorders>
              <w:top w:val="nil"/>
              <w:left w:val="nil"/>
              <w:bottom w:val="single" w:sz="8" w:space="0" w:color="000000" w:themeColor="text1"/>
              <w:right w:val="nil"/>
            </w:tcBorders>
            <w:vAlign w:val="center"/>
            <w:hideMark/>
          </w:tcPr>
          <w:p w14:paraId="1E0388D9"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Education: Perseverance.</w:t>
            </w:r>
          </w:p>
        </w:tc>
        <w:tc>
          <w:tcPr>
            <w:tcW w:w="992" w:type="dxa"/>
            <w:tcBorders>
              <w:top w:val="nil"/>
              <w:left w:val="nil"/>
              <w:bottom w:val="single" w:sz="8" w:space="0" w:color="000000" w:themeColor="text1"/>
              <w:right w:val="nil"/>
            </w:tcBorders>
            <w:vAlign w:val="center"/>
            <w:hideMark/>
          </w:tcPr>
          <w:p w14:paraId="08A5B16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 Value of Wisdom</w:t>
            </w:r>
          </w:p>
        </w:tc>
        <w:tc>
          <w:tcPr>
            <w:tcW w:w="0" w:type="auto"/>
            <w:vMerge/>
            <w:tcBorders>
              <w:top w:val="single" w:sz="8" w:space="0" w:color="000000" w:themeColor="text1"/>
              <w:left w:val="nil"/>
              <w:bottom w:val="single" w:sz="8" w:space="0" w:color="000000" w:themeColor="text1"/>
              <w:right w:val="nil"/>
            </w:tcBorders>
            <w:vAlign w:val="center"/>
            <w:hideMark/>
          </w:tcPr>
          <w:p w14:paraId="57932AE2"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p>
        </w:tc>
      </w:tr>
    </w:tbl>
    <w:p w14:paraId="2BBB8360" w14:textId="77777777" w:rsidR="00A407CE" w:rsidRPr="00092D7C" w:rsidRDefault="00A407CE" w:rsidP="00AC7277">
      <w:pPr>
        <w:tabs>
          <w:tab w:val="left" w:pos="284"/>
        </w:tabs>
        <w:jc w:val="both"/>
        <w:rPr>
          <w:rFonts w:ascii="Times New Roman" w:hAnsi="Times New Roman" w:cs="Times New Roman"/>
          <w:sz w:val="24"/>
          <w:szCs w:val="24"/>
          <w:lang w:val="en-US" w:eastAsia="de-DE"/>
        </w:rPr>
      </w:pPr>
    </w:p>
    <w:p w14:paraId="53ABC853"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lastRenderedPageBreak/>
        <w:tab/>
        <w:t xml:space="preserve">Local wisdom in this discussion is classified as local wisdom that can increase the value of cultural character such as disciplinary values, honesty, trust, and increase prosperity in the community (Sibarani, 2020).  Based on the above exposure, the discussion of the results of the analysis will explore the forms of local values, functions, and wisdom contained in the ST text. This is important to express in order to revitalize various forms of culture that are fading in the community, in reflecting the behavior of the community in each culture planted by ancestors for generations in showing the local wisdom of the community.  Here is a description of the local values, functions, and wisdom found in the TS text as follows: </w:t>
      </w:r>
    </w:p>
    <w:p w14:paraId="0030F8D0" w14:textId="77777777" w:rsidR="00A407CE" w:rsidRPr="00092D7C" w:rsidRDefault="00A407CE" w:rsidP="00AC7277">
      <w:pPr>
        <w:tabs>
          <w:tab w:val="left" w:pos="284"/>
          <w:tab w:val="left" w:pos="709"/>
        </w:tabs>
        <w:spacing w:before="480" w:after="240"/>
        <w:jc w:val="both"/>
        <w:rPr>
          <w:rFonts w:ascii="Times New Roman" w:hAnsi="Times New Roman" w:cs="Times New Roman"/>
          <w:b/>
          <w:i/>
          <w:sz w:val="24"/>
          <w:szCs w:val="24"/>
        </w:rPr>
      </w:pPr>
      <w:r w:rsidRPr="00092D7C">
        <w:rPr>
          <w:rFonts w:ascii="Times New Roman" w:hAnsi="Times New Roman" w:cs="Times New Roman"/>
          <w:b/>
          <w:i/>
          <w:sz w:val="24"/>
          <w:szCs w:val="24"/>
        </w:rPr>
        <w:t>4.3.1</w:t>
      </w:r>
      <w:r w:rsidRPr="00092D7C">
        <w:rPr>
          <w:rFonts w:ascii="Times New Roman" w:hAnsi="Times New Roman" w:cs="Times New Roman"/>
          <w:b/>
          <w:i/>
          <w:sz w:val="24"/>
          <w:szCs w:val="24"/>
        </w:rPr>
        <w:tab/>
        <w:t>The Value of ST</w:t>
      </w:r>
    </w:p>
    <w:p w14:paraId="71C6032D" w14:textId="77777777" w:rsidR="00A407CE" w:rsidRPr="00092D7C" w:rsidRDefault="00A407CE" w:rsidP="00AC7277">
      <w:pPr>
        <w:ind w:left="284" w:hanging="284"/>
        <w:jc w:val="both"/>
        <w:rPr>
          <w:rFonts w:ascii="Times New Roman" w:hAnsi="Times New Roman" w:cs="Times New Roman"/>
          <w:sz w:val="24"/>
          <w:szCs w:val="24"/>
        </w:rPr>
      </w:pPr>
      <w:r w:rsidRPr="00092D7C">
        <w:rPr>
          <w:rFonts w:ascii="Times New Roman" w:hAnsi="Times New Roman" w:cs="Times New Roman"/>
          <w:sz w:val="24"/>
          <w:szCs w:val="24"/>
        </w:rPr>
        <w:t>a.</w:t>
      </w:r>
      <w:r w:rsidRPr="00092D7C">
        <w:rPr>
          <w:rFonts w:ascii="Times New Roman" w:hAnsi="Times New Roman" w:cs="Times New Roman"/>
          <w:sz w:val="24"/>
          <w:szCs w:val="24"/>
        </w:rPr>
        <w:tab/>
        <w:t>Gotong Royong Value</w:t>
      </w:r>
    </w:p>
    <w:p w14:paraId="5474B75B"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value of gotong royong is the value of showing persistence and hard work in an effort to complete the task as well as possible. This value is found in the 3 namely T-1, T-3, T-4. With this the value reflected in the ST of text reflects the figure of T-1 is a Grandson or the king's son who squanders ritual materials ordered by his grandmother, such as Genrang, Cat, Ulos, Figure T-3 is the Ancient King of Pakpak for his efforts not to get into trouble he finds a solution to save himself, Figure T-4 is Mr. RSG diligently, and works hard in learning pencak silat when he is evacuated from the distant emergency. </w:t>
      </w:r>
    </w:p>
    <w:p w14:paraId="1CAAF667"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b.</w:t>
      </w:r>
      <w:r w:rsidRPr="00092D7C">
        <w:rPr>
          <w:rFonts w:ascii="Times New Roman" w:hAnsi="Times New Roman" w:cs="Times New Roman"/>
          <w:sz w:val="24"/>
          <w:szCs w:val="24"/>
        </w:rPr>
        <w:tab/>
        <w:t>Disciplinary Values</w:t>
      </w:r>
    </w:p>
    <w:p w14:paraId="65BB86D0"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value of discipline is the value of persistence, perseverance, and an attitude of respect for time to show the best quality. This value is found in the text T-1, T-4. The value of discipline is reflected in T-1 seen in the people of the Kingdom of Higher Kingdom who participated in the Harvest Day at the behest of the King. The value reflected in T-4 as a role model and example of his persistence in demanding knowledge and talent.</w:t>
      </w:r>
    </w:p>
    <w:p w14:paraId="662FB8A5"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c.</w:t>
      </w:r>
      <w:r w:rsidRPr="00092D7C">
        <w:rPr>
          <w:rFonts w:ascii="Times New Roman" w:hAnsi="Times New Roman" w:cs="Times New Roman"/>
          <w:sz w:val="24"/>
          <w:szCs w:val="24"/>
        </w:rPr>
        <w:tab/>
        <w:t>Standalone Value</w:t>
      </w:r>
    </w:p>
    <w:p w14:paraId="4FCB7F09"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Self-worth is an attitude or behavior independent of others in completing a task. Values are reflected in the text T-3, and T-4. The context reflects both texts to the same context as towards a King. However, the social context in this can be very different from the text of T-3 ordinary people and in T-4, a son of the king. The independent attitude addressed in the TS text strongly indicates an independent attitude that is independent of the situation and others.</w:t>
      </w:r>
    </w:p>
    <w:p w14:paraId="4CD56817"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d.</w:t>
      </w:r>
      <w:r w:rsidRPr="00092D7C">
        <w:rPr>
          <w:rFonts w:ascii="Times New Roman" w:hAnsi="Times New Roman" w:cs="Times New Roman"/>
          <w:sz w:val="24"/>
          <w:szCs w:val="24"/>
        </w:rPr>
        <w:tab/>
        <w:t>Nilai Mistis (Maginc)</w:t>
      </w:r>
    </w:p>
    <w:p w14:paraId="320722CF"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 xml:space="preserve">Mystical values are the value of belief by the execution of ceremonies, prayers, or worshiping living, dead, or natural beings. This value is found in T-1, and T-2. In the text T-1 is reflected in Opung Raja who was upset to see the behavior of the King who </w:t>
      </w:r>
      <w:r w:rsidRPr="00092D7C">
        <w:rPr>
          <w:rFonts w:ascii="Times New Roman" w:hAnsi="Times New Roman" w:cs="Times New Roman"/>
          <w:sz w:val="24"/>
          <w:szCs w:val="24"/>
        </w:rPr>
        <w:lastRenderedPageBreak/>
        <w:t>gave him leftover food, but it was parbagot who ate the king's deposit. With annoyance he did not think long told his grandson to take the drum, cat, and ulos, for a form of ritual punishing the King and the entire royal society. With the ritual appeared the flood hit or drowned the King and the people of the Kingdom. In T-2 reflects the figure of the Princess (Siboru Heong) who refuses the king's matchmaking, so she desperately swears in his rejection, so he stoned her.</w:t>
      </w:r>
    </w:p>
    <w:p w14:paraId="56CF1A9E"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f.</w:t>
      </w:r>
      <w:r w:rsidRPr="00092D7C">
        <w:rPr>
          <w:rFonts w:ascii="Times New Roman" w:hAnsi="Times New Roman" w:cs="Times New Roman"/>
          <w:sz w:val="24"/>
          <w:szCs w:val="24"/>
        </w:rPr>
        <w:tab/>
        <w:t>Tolerance Value</w:t>
      </w:r>
    </w:p>
    <w:p w14:paraId="623CFACF" w14:textId="77777777" w:rsidR="00A407CE" w:rsidRPr="00092D7C" w:rsidRDefault="00A407CE" w:rsidP="00AC7277">
      <w:pPr>
        <w:tabs>
          <w:tab w:val="left" w:pos="284"/>
        </w:tabs>
        <w:jc w:val="both"/>
        <w:rPr>
          <w:rFonts w:ascii="Times New Roman" w:hAnsi="Times New Roman" w:cs="Times New Roman"/>
          <w:sz w:val="24"/>
          <w:szCs w:val="24"/>
        </w:rPr>
      </w:pPr>
      <w:r w:rsidRPr="00092D7C">
        <w:rPr>
          <w:rFonts w:ascii="Times New Roman" w:hAnsi="Times New Roman" w:cs="Times New Roman"/>
          <w:sz w:val="24"/>
          <w:szCs w:val="24"/>
        </w:rPr>
        <w:tab/>
        <w:t>The value of tolerance is mutual respect for opinions and differences of tolerance. In T-2 it strongly reflects both values that are hindered by the function of power so as to provide a limited argument by the position / function.</w:t>
      </w:r>
    </w:p>
    <w:p w14:paraId="586EC81D" w14:textId="77777777" w:rsidR="00A407CE" w:rsidRPr="00092D7C" w:rsidRDefault="00A407CE" w:rsidP="00AC7277">
      <w:pPr>
        <w:tabs>
          <w:tab w:val="left" w:pos="567"/>
        </w:tabs>
        <w:spacing w:before="480" w:after="240" w:line="240" w:lineRule="auto"/>
        <w:jc w:val="both"/>
        <w:rPr>
          <w:rFonts w:ascii="Times New Roman" w:hAnsi="Times New Roman" w:cs="Times New Roman"/>
          <w:b/>
          <w:i/>
          <w:sz w:val="24"/>
          <w:szCs w:val="24"/>
        </w:rPr>
      </w:pPr>
      <w:r w:rsidRPr="00092D7C">
        <w:rPr>
          <w:rFonts w:ascii="Times New Roman" w:hAnsi="Times New Roman" w:cs="Times New Roman"/>
          <w:b/>
          <w:i/>
          <w:sz w:val="24"/>
          <w:szCs w:val="24"/>
        </w:rPr>
        <w:t>4.3.2</w:t>
      </w:r>
      <w:r w:rsidRPr="00092D7C">
        <w:rPr>
          <w:rFonts w:ascii="Times New Roman" w:hAnsi="Times New Roman" w:cs="Times New Roman"/>
          <w:b/>
          <w:i/>
          <w:sz w:val="24"/>
          <w:szCs w:val="24"/>
        </w:rPr>
        <w:tab/>
        <w:t>The function of TS</w:t>
      </w:r>
    </w:p>
    <w:p w14:paraId="2CFFF679" w14:textId="77777777" w:rsidR="00A407CE" w:rsidRPr="00092D7C" w:rsidRDefault="00A407CE" w:rsidP="00AC7277">
      <w:pPr>
        <w:tabs>
          <w:tab w:val="left" w:pos="567"/>
        </w:tabs>
        <w:spacing w:line="240" w:lineRule="auto"/>
        <w:jc w:val="both"/>
        <w:rPr>
          <w:rFonts w:ascii="Times New Roman" w:hAnsi="Times New Roman" w:cs="Times New Roman"/>
          <w:sz w:val="24"/>
          <w:szCs w:val="24"/>
          <w:lang w:val="en-US"/>
        </w:rPr>
      </w:pPr>
      <w:r w:rsidRPr="00092D7C">
        <w:rPr>
          <w:rFonts w:ascii="Times New Roman" w:hAnsi="Times New Roman" w:cs="Times New Roman"/>
          <w:b/>
          <w:i/>
          <w:sz w:val="24"/>
          <w:szCs w:val="24"/>
        </w:rPr>
        <w:tab/>
      </w:r>
      <w:r w:rsidRPr="00092D7C">
        <w:rPr>
          <w:rFonts w:ascii="Times New Roman" w:hAnsi="Times New Roman" w:cs="Times New Roman"/>
          <w:sz w:val="24"/>
          <w:szCs w:val="24"/>
        </w:rPr>
        <w:t xml:space="preserve">The function of Education is the role of participants who build and develop individual interests and talents. Thus if there is a will and puzzle not to give up and be willing to sacrifice will definitely get good results. The value of education in the TS text goes to Mr. Rondaheim Saragih Garingging. The attitude that is in Mr. RSG wants to be taught and educated. Mr. RSG has been predicted to be king, but even if he knows it or not but the form of teaching given to Mr. RSG is really fruitful, he is very wise and works hard. </w:t>
      </w:r>
    </w:p>
    <w:p w14:paraId="729F560C" w14:textId="77777777" w:rsidR="00A407CE" w:rsidRPr="00092D7C" w:rsidRDefault="00A407CE" w:rsidP="00AC7277">
      <w:pPr>
        <w:tabs>
          <w:tab w:val="left" w:pos="567"/>
        </w:tabs>
        <w:spacing w:before="480" w:after="240"/>
        <w:jc w:val="both"/>
        <w:rPr>
          <w:rFonts w:ascii="Times New Roman" w:hAnsi="Times New Roman" w:cs="Times New Roman"/>
          <w:b/>
          <w:i/>
          <w:sz w:val="24"/>
          <w:szCs w:val="24"/>
        </w:rPr>
      </w:pPr>
      <w:r w:rsidRPr="00092D7C">
        <w:rPr>
          <w:rFonts w:ascii="Times New Roman" w:hAnsi="Times New Roman" w:cs="Times New Roman"/>
          <w:b/>
          <w:i/>
          <w:sz w:val="24"/>
          <w:szCs w:val="24"/>
        </w:rPr>
        <w:t>4.3.3</w:t>
      </w:r>
      <w:r w:rsidRPr="00092D7C">
        <w:rPr>
          <w:rFonts w:ascii="Times New Roman" w:hAnsi="Times New Roman" w:cs="Times New Roman"/>
          <w:b/>
          <w:i/>
          <w:sz w:val="24"/>
          <w:szCs w:val="24"/>
        </w:rPr>
        <w:tab/>
        <w:t>Local Wisdom</w:t>
      </w:r>
    </w:p>
    <w:p w14:paraId="65B4FF3F" w14:textId="77777777" w:rsidR="00A407CE" w:rsidRPr="00092D7C" w:rsidRDefault="00A407CE" w:rsidP="00AC7277">
      <w:pPr>
        <w:tabs>
          <w:tab w:val="left" w:pos="567"/>
        </w:tabs>
        <w:jc w:val="both"/>
        <w:rPr>
          <w:rFonts w:ascii="Times New Roman" w:hAnsi="Times New Roman" w:cs="Times New Roman"/>
          <w:sz w:val="24"/>
          <w:szCs w:val="24"/>
        </w:rPr>
      </w:pPr>
      <w:r w:rsidRPr="00092D7C">
        <w:rPr>
          <w:rFonts w:ascii="Times New Roman" w:hAnsi="Times New Roman" w:cs="Times New Roman"/>
          <w:sz w:val="24"/>
          <w:szCs w:val="24"/>
        </w:rPr>
        <w:tab/>
        <w:t>Local wisdom is a form of environment that exists in community life in a place or area that has the original policy or knowledge of a local community from the ancestors of the community. The formation of an organization that is used to regulate the order of people's lives wisely and wisely is able to express the values of ancestors left behind and have an impact on society. The following is presented a table of cultural values in the disclosure of the local wisdom of the ST text.</w:t>
      </w:r>
    </w:p>
    <w:p w14:paraId="6BB0FB83" w14:textId="77777777" w:rsidR="00A407CE" w:rsidRPr="00092D7C" w:rsidRDefault="00A407CE" w:rsidP="00AC7277">
      <w:pPr>
        <w:tabs>
          <w:tab w:val="left" w:pos="567"/>
        </w:tabs>
        <w:spacing w:before="240" w:after="240"/>
        <w:jc w:val="both"/>
        <w:rPr>
          <w:rFonts w:ascii="Times New Roman" w:hAnsi="Times New Roman" w:cs="Times New Roman"/>
          <w:sz w:val="24"/>
          <w:szCs w:val="24"/>
        </w:rPr>
      </w:pPr>
      <w:r w:rsidRPr="00092D7C">
        <w:rPr>
          <w:rFonts w:ascii="Times New Roman" w:hAnsi="Times New Roman" w:cs="Times New Roman"/>
          <w:sz w:val="24"/>
          <w:szCs w:val="24"/>
        </w:rPr>
        <w:t>Table XI, Local Wisdom.</w:t>
      </w:r>
    </w:p>
    <w:tbl>
      <w:tblPr>
        <w:tblStyle w:val="LightShading"/>
        <w:tblW w:w="0" w:type="auto"/>
        <w:jc w:val="center"/>
        <w:tblLook w:val="04A0" w:firstRow="1" w:lastRow="0" w:firstColumn="1" w:lastColumn="0" w:noHBand="0" w:noVBand="1"/>
      </w:tblPr>
      <w:tblGrid>
        <w:gridCol w:w="570"/>
        <w:gridCol w:w="2007"/>
        <w:gridCol w:w="3939"/>
      </w:tblGrid>
      <w:tr w:rsidR="00092D7C" w:rsidRPr="00092D7C" w14:paraId="5FD6B918" w14:textId="77777777" w:rsidTr="00A407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hideMark/>
          </w:tcPr>
          <w:p w14:paraId="7FADB271" w14:textId="77777777" w:rsidR="00A407CE" w:rsidRPr="00092D7C" w:rsidRDefault="00A407CE" w:rsidP="00AC7277">
            <w:pPr>
              <w:jc w:val="both"/>
              <w:rPr>
                <w:color w:val="auto"/>
                <w:sz w:val="24"/>
                <w:szCs w:val="24"/>
                <w:lang w:eastAsia="en-US"/>
              </w:rPr>
            </w:pPr>
            <w:r w:rsidRPr="00092D7C">
              <w:rPr>
                <w:color w:val="auto"/>
                <w:sz w:val="24"/>
                <w:szCs w:val="24"/>
                <w:lang w:eastAsia="en-US"/>
              </w:rPr>
              <w:t>No.</w:t>
            </w:r>
          </w:p>
        </w:tc>
        <w:tc>
          <w:tcPr>
            <w:tcW w:w="2007" w:type="dxa"/>
            <w:hideMark/>
          </w:tcPr>
          <w:p w14:paraId="45A3A1F2"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Cultural Values</w:t>
            </w:r>
          </w:p>
        </w:tc>
        <w:tc>
          <w:tcPr>
            <w:tcW w:w="3939" w:type="dxa"/>
            <w:hideMark/>
          </w:tcPr>
          <w:p w14:paraId="3188955C" w14:textId="77777777" w:rsidR="00A407CE" w:rsidRPr="00092D7C" w:rsidRDefault="00A407CE" w:rsidP="00AC7277">
            <w:pPr>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Local Wisdom</w:t>
            </w:r>
          </w:p>
        </w:tc>
      </w:tr>
      <w:tr w:rsidR="00092D7C" w:rsidRPr="00092D7C" w14:paraId="5DE4246A"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hideMark/>
          </w:tcPr>
          <w:p w14:paraId="4B87C348" w14:textId="77777777" w:rsidR="00A407CE" w:rsidRPr="00092D7C" w:rsidRDefault="00A407CE" w:rsidP="00AC7277">
            <w:pPr>
              <w:jc w:val="both"/>
              <w:rPr>
                <w:color w:val="auto"/>
                <w:sz w:val="24"/>
                <w:szCs w:val="24"/>
                <w:lang w:eastAsia="en-US"/>
              </w:rPr>
            </w:pPr>
            <w:r w:rsidRPr="00092D7C">
              <w:rPr>
                <w:color w:val="auto"/>
                <w:sz w:val="24"/>
                <w:szCs w:val="24"/>
                <w:lang w:eastAsia="en-US"/>
              </w:rPr>
              <w:t>1.</w:t>
            </w:r>
          </w:p>
        </w:tc>
        <w:tc>
          <w:tcPr>
            <w:tcW w:w="2007" w:type="dxa"/>
            <w:tcBorders>
              <w:top w:val="nil"/>
              <w:bottom w:val="nil"/>
            </w:tcBorders>
            <w:hideMark/>
          </w:tcPr>
          <w:p w14:paraId="325B7AC6"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Grammar Value</w:t>
            </w:r>
          </w:p>
        </w:tc>
        <w:tc>
          <w:tcPr>
            <w:tcW w:w="3939" w:type="dxa"/>
            <w:tcBorders>
              <w:top w:val="nil"/>
              <w:bottom w:val="nil"/>
            </w:tcBorders>
            <w:hideMark/>
          </w:tcPr>
          <w:p w14:paraId="7A81BAB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There are still ritual events to serve as a form of prayer, punishment, and worship of idols.</w:t>
            </w:r>
          </w:p>
        </w:tc>
      </w:tr>
      <w:tr w:rsidR="00092D7C" w:rsidRPr="00092D7C" w14:paraId="1A869B18"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14:paraId="1455EA20" w14:textId="77777777" w:rsidR="00A407CE" w:rsidRPr="00092D7C" w:rsidRDefault="00A407CE" w:rsidP="00AC7277">
            <w:pPr>
              <w:jc w:val="both"/>
              <w:rPr>
                <w:color w:val="auto"/>
                <w:sz w:val="24"/>
                <w:szCs w:val="24"/>
                <w:lang w:eastAsia="en-US"/>
              </w:rPr>
            </w:pPr>
            <w:r w:rsidRPr="00092D7C">
              <w:rPr>
                <w:color w:val="auto"/>
                <w:sz w:val="24"/>
                <w:szCs w:val="24"/>
                <w:lang w:eastAsia="en-US"/>
              </w:rPr>
              <w:t>2.</w:t>
            </w:r>
          </w:p>
        </w:tc>
        <w:tc>
          <w:tcPr>
            <w:tcW w:w="2007" w:type="dxa"/>
            <w:tcBorders>
              <w:top w:val="nil"/>
              <w:left w:val="nil"/>
              <w:bottom w:val="nil"/>
              <w:right w:val="nil"/>
            </w:tcBorders>
            <w:hideMark/>
          </w:tcPr>
          <w:p w14:paraId="3F038B8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 Value of Wisdom</w:t>
            </w:r>
          </w:p>
        </w:tc>
        <w:tc>
          <w:tcPr>
            <w:tcW w:w="3939" w:type="dxa"/>
            <w:tcBorders>
              <w:top w:val="nil"/>
              <w:left w:val="nil"/>
              <w:bottom w:val="nil"/>
              <w:right w:val="nil"/>
            </w:tcBorders>
            <w:hideMark/>
          </w:tcPr>
          <w:p w14:paraId="060C2225"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There is still a matchmaking system in the kingdom to establish relationships of power, property, etc.</w:t>
            </w:r>
          </w:p>
        </w:tc>
      </w:tr>
      <w:tr w:rsidR="00092D7C" w:rsidRPr="00092D7C" w14:paraId="4AD61941" w14:textId="77777777" w:rsidTr="00A40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bottom w:val="nil"/>
            </w:tcBorders>
            <w:hideMark/>
          </w:tcPr>
          <w:p w14:paraId="38F89D4B" w14:textId="77777777" w:rsidR="00A407CE" w:rsidRPr="00092D7C" w:rsidRDefault="00A407CE" w:rsidP="00AC7277">
            <w:pPr>
              <w:jc w:val="both"/>
              <w:rPr>
                <w:color w:val="auto"/>
                <w:sz w:val="24"/>
                <w:szCs w:val="24"/>
                <w:lang w:eastAsia="en-US"/>
              </w:rPr>
            </w:pPr>
            <w:r w:rsidRPr="00092D7C">
              <w:rPr>
                <w:color w:val="auto"/>
                <w:sz w:val="24"/>
                <w:szCs w:val="24"/>
                <w:lang w:eastAsia="en-US"/>
              </w:rPr>
              <w:t>3.</w:t>
            </w:r>
          </w:p>
        </w:tc>
        <w:tc>
          <w:tcPr>
            <w:tcW w:w="2007" w:type="dxa"/>
            <w:tcBorders>
              <w:top w:val="nil"/>
              <w:bottom w:val="nil"/>
            </w:tcBorders>
            <w:hideMark/>
          </w:tcPr>
          <w:p w14:paraId="34B71B37"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proofErr w:type="spellStart"/>
            <w:r w:rsidRPr="00092D7C">
              <w:rPr>
                <w:color w:val="auto"/>
                <w:sz w:val="24"/>
                <w:szCs w:val="24"/>
                <w:lang w:eastAsia="en-US"/>
              </w:rPr>
              <w:t>Juang</w:t>
            </w:r>
            <w:proofErr w:type="spellEnd"/>
            <w:r w:rsidRPr="00092D7C">
              <w:rPr>
                <w:color w:val="auto"/>
                <w:sz w:val="24"/>
                <w:szCs w:val="24"/>
                <w:lang w:eastAsia="en-US"/>
              </w:rPr>
              <w:t xml:space="preserve"> Value</w:t>
            </w:r>
          </w:p>
        </w:tc>
        <w:tc>
          <w:tcPr>
            <w:tcW w:w="3939" w:type="dxa"/>
            <w:tcBorders>
              <w:top w:val="nil"/>
              <w:bottom w:val="nil"/>
            </w:tcBorders>
            <w:hideMark/>
          </w:tcPr>
          <w:p w14:paraId="6F9BE611" w14:textId="77777777" w:rsidR="00A407CE" w:rsidRPr="00092D7C" w:rsidRDefault="00A407CE" w:rsidP="00AC7277">
            <w:pPr>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US"/>
              </w:rPr>
            </w:pPr>
            <w:r w:rsidRPr="00092D7C">
              <w:rPr>
                <w:color w:val="auto"/>
                <w:sz w:val="24"/>
                <w:szCs w:val="24"/>
                <w:lang w:eastAsia="en-US"/>
              </w:rPr>
              <w:t>People still believe in swearing and use ritual forms of trust from the land, and water.</w:t>
            </w:r>
          </w:p>
        </w:tc>
      </w:tr>
      <w:tr w:rsidR="00092D7C" w:rsidRPr="00092D7C" w14:paraId="0EF0405C" w14:textId="77777777" w:rsidTr="00A407CE">
        <w:trPr>
          <w:jc w:val="center"/>
        </w:trPr>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single" w:sz="8" w:space="0" w:color="000000" w:themeColor="text1"/>
              <w:right w:val="nil"/>
            </w:tcBorders>
            <w:hideMark/>
          </w:tcPr>
          <w:p w14:paraId="1293AEDA" w14:textId="77777777" w:rsidR="00A407CE" w:rsidRPr="00092D7C" w:rsidRDefault="00A407CE" w:rsidP="00AC7277">
            <w:pPr>
              <w:jc w:val="both"/>
              <w:rPr>
                <w:color w:val="auto"/>
                <w:sz w:val="24"/>
                <w:szCs w:val="24"/>
                <w:lang w:eastAsia="en-US"/>
              </w:rPr>
            </w:pPr>
            <w:r w:rsidRPr="00092D7C">
              <w:rPr>
                <w:color w:val="auto"/>
                <w:sz w:val="24"/>
                <w:szCs w:val="24"/>
                <w:lang w:eastAsia="en-US"/>
              </w:rPr>
              <w:t>4.</w:t>
            </w:r>
          </w:p>
        </w:tc>
        <w:tc>
          <w:tcPr>
            <w:tcW w:w="2007" w:type="dxa"/>
            <w:tcBorders>
              <w:top w:val="nil"/>
              <w:left w:val="nil"/>
              <w:bottom w:val="single" w:sz="8" w:space="0" w:color="000000" w:themeColor="text1"/>
              <w:right w:val="nil"/>
            </w:tcBorders>
            <w:hideMark/>
          </w:tcPr>
          <w:p w14:paraId="46A7ABAD"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The Value of Wisdom</w:t>
            </w:r>
          </w:p>
        </w:tc>
        <w:tc>
          <w:tcPr>
            <w:tcW w:w="3939" w:type="dxa"/>
            <w:tcBorders>
              <w:top w:val="nil"/>
              <w:left w:val="nil"/>
              <w:bottom w:val="single" w:sz="8" w:space="0" w:color="000000" w:themeColor="text1"/>
              <w:right w:val="nil"/>
            </w:tcBorders>
            <w:hideMark/>
          </w:tcPr>
          <w:p w14:paraId="2971D474" w14:textId="77777777" w:rsidR="00A407CE" w:rsidRPr="00092D7C" w:rsidRDefault="00A407CE" w:rsidP="00AC7277">
            <w:pPr>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sidRPr="00092D7C">
              <w:rPr>
                <w:color w:val="auto"/>
                <w:sz w:val="24"/>
                <w:szCs w:val="24"/>
                <w:lang w:eastAsia="en-US"/>
              </w:rPr>
              <w:t xml:space="preserve">Government societies are still trusting the forecast system to see </w:t>
            </w:r>
            <w:proofErr w:type="spellStart"/>
            <w:r w:rsidRPr="00092D7C">
              <w:rPr>
                <w:color w:val="auto"/>
                <w:sz w:val="24"/>
                <w:szCs w:val="24"/>
                <w:lang w:eastAsia="en-US"/>
              </w:rPr>
              <w:t>masadepan</w:t>
            </w:r>
            <w:proofErr w:type="spellEnd"/>
            <w:r w:rsidRPr="00092D7C">
              <w:rPr>
                <w:color w:val="auto"/>
                <w:sz w:val="24"/>
                <w:szCs w:val="24"/>
                <w:lang w:eastAsia="en-US"/>
              </w:rPr>
              <w:t xml:space="preserve"> as a form of guidelines for </w:t>
            </w:r>
            <w:r w:rsidRPr="00092D7C">
              <w:rPr>
                <w:color w:val="auto"/>
                <w:sz w:val="24"/>
                <w:szCs w:val="24"/>
                <w:lang w:eastAsia="en-US"/>
              </w:rPr>
              <w:lastRenderedPageBreak/>
              <w:t>institutional success.</w:t>
            </w:r>
          </w:p>
        </w:tc>
      </w:tr>
    </w:tbl>
    <w:p w14:paraId="31E1B136" w14:textId="77777777" w:rsidR="00A407CE" w:rsidRPr="00092D7C" w:rsidRDefault="00A407CE" w:rsidP="00AC7277">
      <w:pPr>
        <w:tabs>
          <w:tab w:val="left" w:pos="567"/>
        </w:tabs>
        <w:jc w:val="both"/>
        <w:rPr>
          <w:rFonts w:ascii="Times New Roman" w:hAnsi="Times New Roman" w:cs="Times New Roman"/>
          <w:sz w:val="24"/>
          <w:szCs w:val="24"/>
          <w:lang w:val="en-US" w:eastAsia="de-DE"/>
        </w:rPr>
      </w:pPr>
    </w:p>
    <w:p w14:paraId="3A582967" w14:textId="77777777" w:rsidR="00A407CE" w:rsidRPr="00092D7C" w:rsidRDefault="00A407CE" w:rsidP="00AC7277">
      <w:pPr>
        <w:tabs>
          <w:tab w:val="left" w:pos="567"/>
        </w:tabs>
        <w:jc w:val="both"/>
        <w:rPr>
          <w:rFonts w:ascii="Times New Roman" w:hAnsi="Times New Roman" w:cs="Times New Roman"/>
          <w:sz w:val="24"/>
          <w:szCs w:val="24"/>
        </w:rPr>
      </w:pPr>
      <w:r w:rsidRPr="00092D7C">
        <w:rPr>
          <w:rFonts w:ascii="Times New Roman" w:hAnsi="Times New Roman" w:cs="Times New Roman"/>
          <w:sz w:val="24"/>
          <w:szCs w:val="24"/>
        </w:rPr>
        <w:tab/>
        <w:t>Cultural values contained in Grammar Values as courtesy to behavior, speech, and action. The grammar in the TS text that reflects cultural values as an example that is not appropriate in the example is in parbagot figures who do not have grammar on T-1. Local wisdom contained in the text T-1 DB-1 BSN ritual events and equipment in support of the ritual event, namely drums, ulos, cats. This was a form of knowledge at that time.</w:t>
      </w:r>
    </w:p>
    <w:p w14:paraId="63392484" w14:textId="77777777" w:rsidR="00A407CE" w:rsidRPr="00092D7C" w:rsidRDefault="00A407CE" w:rsidP="00AC7277">
      <w:pPr>
        <w:tabs>
          <w:tab w:val="left" w:pos="567"/>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cultural value contained in T-2 NS-2 BSN is also reflected in the T-4 AR-4 BSN. Both texts have the same cultural value, but the form of the situation of the pricey of the two texts is not the same. In T-2 NS-2 BSN the form of wisdom value in the act does not reflect the value of the wisdom but the value of wisdom is reflected clearly that in response to the situation of a leader willing to release his child to be bound by the covenant with other kings. The form of local wisdom in this text is the matchmaking system in the kingdom to establish relationships of power, property. </w:t>
      </w:r>
    </w:p>
    <w:p w14:paraId="223ABC77" w14:textId="77777777" w:rsidR="00A407CE" w:rsidRPr="00092D7C" w:rsidRDefault="00A407CE" w:rsidP="00AC7277">
      <w:pPr>
        <w:tabs>
          <w:tab w:val="left" w:pos="567"/>
        </w:tabs>
        <w:jc w:val="both"/>
        <w:rPr>
          <w:rFonts w:ascii="Times New Roman" w:hAnsi="Times New Roman" w:cs="Times New Roman"/>
          <w:sz w:val="24"/>
          <w:szCs w:val="24"/>
        </w:rPr>
      </w:pPr>
      <w:r w:rsidRPr="00092D7C">
        <w:rPr>
          <w:rFonts w:ascii="Times New Roman" w:hAnsi="Times New Roman" w:cs="Times New Roman"/>
          <w:sz w:val="24"/>
          <w:szCs w:val="24"/>
        </w:rPr>
        <w:tab/>
        <w:t xml:space="preserve">The cultural value contained by T-4 AR-4 BSN is the value of wisdom that is reflected in the figure of Mr. RSG who is wise in deeds and actions in leading the Simalungun community. So that the form of policy there is no form of colony in Kec. Simalungun. The form of local wisdom is reflected in the habitual text of royals who still use their belief in a prophecy to see masadepan as a guiding form of institutionalized success. </w:t>
      </w:r>
    </w:p>
    <w:p w14:paraId="425CD2E8" w14:textId="77777777" w:rsidR="00A407CE" w:rsidRPr="00092D7C" w:rsidRDefault="00A407CE" w:rsidP="00AC7277">
      <w:pPr>
        <w:pStyle w:val="p1a"/>
        <w:rPr>
          <w:rFonts w:ascii="Times New Roman" w:hAnsi="Times New Roman"/>
          <w:sz w:val="24"/>
          <w:szCs w:val="24"/>
        </w:rPr>
      </w:pPr>
      <w:r w:rsidRPr="00092D7C">
        <w:rPr>
          <w:rFonts w:ascii="Times New Roman" w:hAnsi="Times New Roman"/>
          <w:sz w:val="24"/>
          <w:szCs w:val="24"/>
        </w:rPr>
        <w:tab/>
        <w:t xml:space="preserve">The value of </w:t>
      </w:r>
      <w:proofErr w:type="spellStart"/>
      <w:r w:rsidRPr="00092D7C">
        <w:rPr>
          <w:rFonts w:ascii="Times New Roman" w:hAnsi="Times New Roman"/>
          <w:sz w:val="24"/>
          <w:szCs w:val="24"/>
        </w:rPr>
        <w:t>budya</w:t>
      </w:r>
      <w:proofErr w:type="spellEnd"/>
      <w:r w:rsidRPr="00092D7C">
        <w:rPr>
          <w:rFonts w:ascii="Times New Roman" w:hAnsi="Times New Roman"/>
          <w:sz w:val="24"/>
          <w:szCs w:val="24"/>
        </w:rPr>
        <w:t xml:space="preserve"> T-3 NP-3 BSN The reflected value of fighting points to unyielding and persistent in achieving any goal as complex as anything. This is reflected in the figure of Ancient King </w:t>
      </w:r>
      <w:proofErr w:type="spellStart"/>
      <w:r w:rsidRPr="00092D7C">
        <w:rPr>
          <w:rFonts w:ascii="Times New Roman" w:hAnsi="Times New Roman"/>
          <w:sz w:val="24"/>
          <w:szCs w:val="24"/>
        </w:rPr>
        <w:t>Pakpak</w:t>
      </w:r>
      <w:proofErr w:type="spellEnd"/>
      <w:r w:rsidRPr="00092D7C">
        <w:rPr>
          <w:rFonts w:ascii="Times New Roman" w:hAnsi="Times New Roman"/>
          <w:sz w:val="24"/>
          <w:szCs w:val="24"/>
        </w:rPr>
        <w:t xml:space="preserve"> who tried hard to defend himself so as not to be caught lying. Thus, this form of fighting value is worth copying but the form of dishonesty, like we should not imitate and do the exact or the same thing. The local wisdom contained in T-3 NP-3 BSN is that people still believe in oath and use a form of ritual belief from land, and water. </w:t>
      </w:r>
    </w:p>
    <w:p w14:paraId="7E13F887" w14:textId="77777777" w:rsidR="00CE7382" w:rsidRPr="00092D7C" w:rsidRDefault="00CE7382" w:rsidP="00AC7277">
      <w:pPr>
        <w:kinsoku w:val="0"/>
        <w:overflowPunct w:val="0"/>
        <w:spacing w:after="0" w:line="240" w:lineRule="auto"/>
        <w:jc w:val="both"/>
        <w:textAlignment w:val="baseline"/>
        <w:rPr>
          <w:rFonts w:ascii="Times New Roman" w:hAnsi="Times New Roman" w:cs="Times New Roman"/>
          <w:spacing w:val="-2"/>
          <w:sz w:val="24"/>
          <w:szCs w:val="24"/>
          <w:lang w:val="en-GB"/>
        </w:rPr>
      </w:pPr>
    </w:p>
    <w:p w14:paraId="5F32429C" w14:textId="77777777" w:rsidR="00CE7382" w:rsidRPr="00092D7C" w:rsidRDefault="00CE7382" w:rsidP="00CE7382">
      <w:pPr>
        <w:kinsoku w:val="0"/>
        <w:overflowPunct w:val="0"/>
        <w:spacing w:after="0" w:line="240" w:lineRule="auto"/>
        <w:jc w:val="both"/>
        <w:textAlignment w:val="baseline"/>
        <w:rPr>
          <w:rFonts w:ascii="Times New Roman" w:hAnsi="Times New Roman" w:cs="Times New Roman"/>
          <w:b/>
          <w:bCs/>
          <w:spacing w:val="-2"/>
          <w:sz w:val="24"/>
          <w:szCs w:val="24"/>
          <w:lang w:val="en-GB"/>
        </w:rPr>
      </w:pPr>
      <w:r w:rsidRPr="00092D7C">
        <w:rPr>
          <w:rFonts w:ascii="Times New Roman" w:hAnsi="Times New Roman" w:cs="Times New Roman"/>
          <w:b/>
          <w:bCs/>
          <w:spacing w:val="-2"/>
          <w:sz w:val="24"/>
          <w:szCs w:val="24"/>
          <w:lang w:val="en-GB"/>
        </w:rPr>
        <w:t>CONCLUSIONS AND RECOMMENDATIONS</w:t>
      </w:r>
    </w:p>
    <w:p w14:paraId="26324659" w14:textId="77777777" w:rsidR="00AC7277" w:rsidRPr="00092D7C" w:rsidRDefault="00AC7277" w:rsidP="00AC7277">
      <w:pPr>
        <w:spacing w:after="0" w:line="240" w:lineRule="auto"/>
        <w:ind w:firstLine="567"/>
        <w:jc w:val="both"/>
        <w:rPr>
          <w:rFonts w:ascii="Times New Roman" w:hAnsi="Times New Roman" w:cs="Times New Roman"/>
          <w:bCs/>
          <w:sz w:val="24"/>
          <w:szCs w:val="24"/>
        </w:rPr>
      </w:pPr>
      <w:r w:rsidRPr="00092D7C">
        <w:rPr>
          <w:rFonts w:ascii="Times New Roman" w:hAnsi="Times New Roman" w:cs="Times New Roman"/>
          <w:bCs/>
          <w:sz w:val="24"/>
          <w:szCs w:val="24"/>
        </w:rPr>
        <w:t>After conducting research on the Simalungun Turiturian Text Structure in four districts of Simalungun regency, there are three research conclusions, namely 1) Text Structure, 2) Language Metafunction, 3) Local Wisdom then there are three research conclusions.</w:t>
      </w:r>
    </w:p>
    <w:p w14:paraId="71C1787B" w14:textId="77777777" w:rsidR="00AC7277" w:rsidRPr="00092D7C" w:rsidRDefault="00AC7277" w:rsidP="00AC7277">
      <w:pPr>
        <w:spacing w:after="0" w:line="240" w:lineRule="auto"/>
        <w:ind w:firstLine="567"/>
        <w:jc w:val="both"/>
        <w:rPr>
          <w:rFonts w:ascii="Times New Roman" w:hAnsi="Times New Roman" w:cs="Times New Roman"/>
          <w:bCs/>
          <w:sz w:val="24"/>
          <w:szCs w:val="24"/>
        </w:rPr>
      </w:pPr>
      <w:r w:rsidRPr="00092D7C">
        <w:rPr>
          <w:rFonts w:ascii="Times New Roman" w:hAnsi="Times New Roman" w:cs="Times New Roman"/>
          <w:bCs/>
          <w:sz w:val="24"/>
          <w:szCs w:val="24"/>
        </w:rPr>
        <w:t>1. The structure of the text in simalungun language discourse written by Simalungun speakers in the four districts, Simalungun Regency, namely:</w:t>
      </w:r>
    </w:p>
    <w:p w14:paraId="2637F0B6" w14:textId="77777777" w:rsidR="00AC7277" w:rsidRPr="00092D7C" w:rsidRDefault="00AC7277" w:rsidP="00AC7277">
      <w:pPr>
        <w:spacing w:after="0" w:line="240" w:lineRule="auto"/>
        <w:ind w:firstLine="567"/>
        <w:jc w:val="both"/>
        <w:rPr>
          <w:rFonts w:ascii="Times New Roman" w:hAnsi="Times New Roman" w:cs="Times New Roman"/>
          <w:bCs/>
          <w:sz w:val="24"/>
          <w:szCs w:val="24"/>
        </w:rPr>
      </w:pPr>
      <w:r w:rsidRPr="00092D7C">
        <w:rPr>
          <w:rFonts w:ascii="Times New Roman" w:hAnsi="Times New Roman" w:cs="Times New Roman"/>
          <w:bCs/>
          <w:sz w:val="24"/>
          <w:szCs w:val="24"/>
        </w:rPr>
        <w:tab/>
        <w:t xml:space="preserve">(1) </w:t>
      </w:r>
      <w:r w:rsidRPr="00092D7C">
        <w:rPr>
          <w:rFonts w:ascii="Times New Roman" w:hAnsi="Times New Roman" w:cs="Times New Roman"/>
          <w:bCs/>
          <w:sz w:val="24"/>
          <w:szCs w:val="24"/>
        </w:rPr>
        <w:tab/>
        <w:t xml:space="preserve">ST text realized by speakers is identified as having a form of narrative </w:t>
      </w:r>
      <w:r w:rsidRPr="00092D7C">
        <w:rPr>
          <w:rFonts w:ascii="Times New Roman" w:hAnsi="Times New Roman" w:cs="Times New Roman"/>
          <w:bCs/>
          <w:sz w:val="24"/>
          <w:szCs w:val="24"/>
        </w:rPr>
        <w:tab/>
        <w:t xml:space="preserve">text that has a fixed structure, as Orientation ^ Sequence of event (crisis </w:t>
      </w:r>
      <w:r w:rsidRPr="00092D7C">
        <w:rPr>
          <w:rFonts w:ascii="Times New Roman" w:hAnsi="Times New Roman" w:cs="Times New Roman"/>
          <w:bCs/>
          <w:sz w:val="24"/>
          <w:szCs w:val="24"/>
        </w:rPr>
        <w:tab/>
        <w:t>and climax) ^ Resolution ^ Closure</w:t>
      </w:r>
      <w:r w:rsidRPr="00092D7C">
        <w:rPr>
          <w:rFonts w:ascii="Times New Roman" w:hAnsi="Times New Roman" w:cs="Times New Roman"/>
          <w:bCs/>
          <w:sz w:val="24"/>
          <w:szCs w:val="24"/>
        </w:rPr>
        <w:tab/>
      </w:r>
    </w:p>
    <w:p w14:paraId="4B1A2A7E" w14:textId="77777777" w:rsidR="00AC7277" w:rsidRPr="00092D7C" w:rsidRDefault="00AC7277" w:rsidP="00AC7277">
      <w:pPr>
        <w:spacing w:after="0" w:line="240" w:lineRule="auto"/>
        <w:ind w:firstLine="567"/>
        <w:jc w:val="both"/>
        <w:rPr>
          <w:rFonts w:ascii="Times New Roman" w:hAnsi="Times New Roman" w:cs="Times New Roman"/>
          <w:bCs/>
          <w:sz w:val="24"/>
          <w:szCs w:val="24"/>
        </w:rPr>
      </w:pPr>
      <w:r w:rsidRPr="00092D7C">
        <w:rPr>
          <w:rFonts w:ascii="Times New Roman" w:hAnsi="Times New Roman" w:cs="Times New Roman"/>
          <w:bCs/>
          <w:sz w:val="24"/>
          <w:szCs w:val="24"/>
        </w:rPr>
        <w:tab/>
        <w:t>(2)</w:t>
      </w:r>
      <w:r w:rsidRPr="00092D7C">
        <w:rPr>
          <w:rFonts w:ascii="Times New Roman" w:hAnsi="Times New Roman" w:cs="Times New Roman"/>
          <w:bCs/>
          <w:sz w:val="24"/>
          <w:szCs w:val="24"/>
        </w:rPr>
        <w:tab/>
        <w:t xml:space="preserve">The structure of the 4th realized text of the ST text has an element </w:t>
      </w:r>
      <w:r w:rsidRPr="00092D7C">
        <w:rPr>
          <w:rFonts w:ascii="Times New Roman" w:hAnsi="Times New Roman" w:cs="Times New Roman"/>
          <w:bCs/>
          <w:sz w:val="24"/>
          <w:szCs w:val="24"/>
        </w:rPr>
        <w:tab/>
        <w:t xml:space="preserve">(Abstract) ^ Orientation ^ headerlication ^ (Evaluation) ^ Resolution ^ </w:t>
      </w:r>
      <w:r w:rsidRPr="00092D7C">
        <w:rPr>
          <w:rFonts w:ascii="Times New Roman" w:hAnsi="Times New Roman" w:cs="Times New Roman"/>
          <w:bCs/>
          <w:sz w:val="24"/>
          <w:szCs w:val="24"/>
        </w:rPr>
        <w:tab/>
        <w:t xml:space="preserve">(Koda), while the resolution element ^ coda means 'it can happen or does </w:t>
      </w:r>
      <w:r w:rsidRPr="00092D7C">
        <w:rPr>
          <w:rFonts w:ascii="Times New Roman" w:hAnsi="Times New Roman" w:cs="Times New Roman"/>
          <w:bCs/>
          <w:sz w:val="24"/>
          <w:szCs w:val="24"/>
        </w:rPr>
        <w:tab/>
        <w:t xml:space="preserve">not occur at every stage'. </w:t>
      </w:r>
    </w:p>
    <w:p w14:paraId="45DCFC57" w14:textId="77777777" w:rsidR="00AC7277" w:rsidRPr="00092D7C" w:rsidRDefault="00AC7277" w:rsidP="00AC7277">
      <w:pPr>
        <w:spacing w:after="0" w:line="240" w:lineRule="auto"/>
        <w:ind w:firstLine="567"/>
        <w:jc w:val="both"/>
        <w:rPr>
          <w:rFonts w:ascii="Times New Roman" w:hAnsi="Times New Roman" w:cs="Times New Roman"/>
          <w:bCs/>
          <w:sz w:val="24"/>
          <w:szCs w:val="24"/>
        </w:rPr>
      </w:pPr>
      <w:r w:rsidRPr="00092D7C">
        <w:rPr>
          <w:rFonts w:ascii="Times New Roman" w:hAnsi="Times New Roman" w:cs="Times New Roman"/>
          <w:bCs/>
          <w:sz w:val="24"/>
          <w:szCs w:val="24"/>
        </w:rPr>
        <w:lastRenderedPageBreak/>
        <w:tab/>
        <w:t>(3)</w:t>
      </w:r>
      <w:r w:rsidRPr="00092D7C">
        <w:rPr>
          <w:rFonts w:ascii="Times New Roman" w:hAnsi="Times New Roman" w:cs="Times New Roman"/>
          <w:bCs/>
          <w:sz w:val="24"/>
          <w:szCs w:val="24"/>
        </w:rPr>
        <w:tab/>
        <w:t xml:space="preserve">Elements in the structure of the narrative text add abstract ^ </w:t>
      </w:r>
      <w:r w:rsidRPr="00092D7C">
        <w:rPr>
          <w:rFonts w:ascii="Times New Roman" w:hAnsi="Times New Roman" w:cs="Times New Roman"/>
          <w:bCs/>
          <w:sz w:val="24"/>
          <w:szCs w:val="24"/>
        </w:rPr>
        <w:tab/>
        <w:t xml:space="preserve">complications ^ koda. The element (Abstract) describes the contents of </w:t>
      </w:r>
      <w:r w:rsidRPr="00092D7C">
        <w:rPr>
          <w:rFonts w:ascii="Times New Roman" w:hAnsi="Times New Roman" w:cs="Times New Roman"/>
          <w:bCs/>
          <w:sz w:val="24"/>
          <w:szCs w:val="24"/>
        </w:rPr>
        <w:tab/>
        <w:t xml:space="preserve">the summary or the formation of the summary of the story^Complications </w:t>
      </w:r>
      <w:r w:rsidRPr="00092D7C">
        <w:rPr>
          <w:rFonts w:ascii="Times New Roman" w:hAnsi="Times New Roman" w:cs="Times New Roman"/>
          <w:bCs/>
          <w:sz w:val="24"/>
          <w:szCs w:val="24"/>
        </w:rPr>
        <w:tab/>
        <w:t xml:space="preserve">describe the main problem of the story in that text. This element was </w:t>
      </w:r>
      <w:r w:rsidRPr="00092D7C">
        <w:rPr>
          <w:rFonts w:ascii="Times New Roman" w:hAnsi="Times New Roman" w:cs="Times New Roman"/>
          <w:bCs/>
          <w:sz w:val="24"/>
          <w:szCs w:val="24"/>
        </w:rPr>
        <w:tab/>
        <w:t>adopted to strengthen the analysis of text structure.</w:t>
      </w:r>
    </w:p>
    <w:p w14:paraId="49C963E8" w14:textId="77777777" w:rsidR="00CE5C2D" w:rsidRPr="00092D7C" w:rsidRDefault="00CE5C2D" w:rsidP="00A83E8E">
      <w:pPr>
        <w:spacing w:line="240" w:lineRule="auto"/>
        <w:jc w:val="both"/>
        <w:rPr>
          <w:rFonts w:ascii="Times New Roman" w:hAnsi="Times New Roman" w:cs="Times New Roman"/>
          <w:sz w:val="24"/>
          <w:szCs w:val="24"/>
          <w:lang w:val="en-GB"/>
        </w:rPr>
      </w:pPr>
    </w:p>
    <w:p w14:paraId="4E0A8E00" w14:textId="77777777" w:rsidR="001142D2" w:rsidRPr="00092D7C" w:rsidRDefault="00254264" w:rsidP="00883632">
      <w:pPr>
        <w:autoSpaceDE w:val="0"/>
        <w:autoSpaceDN w:val="0"/>
        <w:adjustRightInd w:val="0"/>
        <w:spacing w:after="0" w:line="240" w:lineRule="auto"/>
        <w:rPr>
          <w:rFonts w:ascii="Times New Roman" w:hAnsi="Times New Roman" w:cs="Times New Roman"/>
          <w:b/>
          <w:bCs/>
          <w:sz w:val="24"/>
          <w:szCs w:val="24"/>
          <w:lang w:val="en-GB"/>
        </w:rPr>
      </w:pPr>
      <w:r w:rsidRPr="00092D7C">
        <w:rPr>
          <w:rFonts w:ascii="Times New Roman" w:hAnsi="Times New Roman" w:cs="Times New Roman"/>
          <w:b/>
          <w:bCs/>
          <w:sz w:val="24"/>
          <w:szCs w:val="24"/>
          <w:lang w:val="en-GB"/>
        </w:rPr>
        <w:t>REFERENCE</w:t>
      </w:r>
      <w:r w:rsidR="0032793F" w:rsidRPr="00092D7C">
        <w:rPr>
          <w:rFonts w:ascii="Times New Roman" w:hAnsi="Times New Roman" w:cs="Times New Roman"/>
          <w:b/>
          <w:bCs/>
          <w:sz w:val="24"/>
          <w:szCs w:val="24"/>
          <w:lang w:val="en-GB"/>
        </w:rPr>
        <w:t>S</w:t>
      </w:r>
    </w:p>
    <w:p w14:paraId="05F68439" w14:textId="77777777" w:rsidR="00343829" w:rsidRPr="00092D7C" w:rsidRDefault="00343829" w:rsidP="00254264">
      <w:pPr>
        <w:kinsoku w:val="0"/>
        <w:overflowPunct w:val="0"/>
        <w:spacing w:after="0" w:line="240" w:lineRule="auto"/>
        <w:jc w:val="both"/>
        <w:textAlignment w:val="baseline"/>
        <w:rPr>
          <w:rFonts w:ascii="Times New Roman" w:hAnsi="Times New Roman" w:cs="Times New Roman"/>
          <w:sz w:val="24"/>
          <w:szCs w:val="24"/>
          <w:lang w:val="en-GB"/>
        </w:rPr>
      </w:pPr>
    </w:p>
    <w:p w14:paraId="5D3B3999"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Dirgeyasa</w:t>
      </w:r>
      <w:proofErr w:type="spellEnd"/>
      <w:r w:rsidRPr="00092D7C">
        <w:rPr>
          <w:rFonts w:ascii="Times New Roman" w:hAnsi="Times New Roman" w:cs="Times New Roman"/>
          <w:sz w:val="24"/>
          <w:szCs w:val="24"/>
          <w:lang w:val="en-GB"/>
        </w:rPr>
        <w:t>, I. W. (2016). Genre-based approach: What and how to teach and to learn writing. English Language Teaching, 9(9), 45-51.</w:t>
      </w:r>
    </w:p>
    <w:p w14:paraId="441D99F1"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r w:rsidRPr="00092D7C">
        <w:rPr>
          <w:rFonts w:ascii="Times New Roman" w:hAnsi="Times New Roman" w:cs="Times New Roman"/>
          <w:sz w:val="24"/>
          <w:szCs w:val="24"/>
          <w:lang w:val="en-GB"/>
        </w:rPr>
        <w:t xml:space="preserve">Halliday, M.A.K. (2014), Halliday’s Introduction to Functional Grammar.  Fourth Edition London-New York: Routledge. Academic Press. </w:t>
      </w:r>
    </w:p>
    <w:p w14:paraId="3EA799F4"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Haratyan</w:t>
      </w:r>
      <w:proofErr w:type="spellEnd"/>
      <w:r w:rsidRPr="00092D7C">
        <w:rPr>
          <w:rFonts w:ascii="Times New Roman" w:hAnsi="Times New Roman" w:cs="Times New Roman"/>
          <w:sz w:val="24"/>
          <w:szCs w:val="24"/>
          <w:lang w:val="en-GB"/>
        </w:rPr>
        <w:t xml:space="preserve">, F. (2011, October). Halliday’s SFL and social meaning. In 2nd </w:t>
      </w:r>
      <w:r w:rsidRPr="00092D7C">
        <w:rPr>
          <w:rFonts w:ascii="Times New Roman" w:hAnsi="Times New Roman" w:cs="Times New Roman"/>
          <w:sz w:val="24"/>
          <w:szCs w:val="24"/>
          <w:lang w:val="en-GB"/>
        </w:rPr>
        <w:tab/>
        <w:t xml:space="preserve">International Conference on Humanities, Historical and Social Sciences. </w:t>
      </w:r>
      <w:r w:rsidRPr="00092D7C">
        <w:rPr>
          <w:rFonts w:ascii="Times New Roman" w:hAnsi="Times New Roman" w:cs="Times New Roman"/>
          <w:sz w:val="24"/>
          <w:szCs w:val="24"/>
          <w:lang w:val="en-GB"/>
        </w:rPr>
        <w:tab/>
        <w:t xml:space="preserve">IPEDR (Vol. 17, pp. 260-264). </w:t>
      </w:r>
    </w:p>
    <w:p w14:paraId="3EC9F298"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r w:rsidRPr="00092D7C">
        <w:rPr>
          <w:rFonts w:ascii="Times New Roman" w:hAnsi="Times New Roman" w:cs="Times New Roman"/>
          <w:sz w:val="24"/>
          <w:szCs w:val="24"/>
          <w:lang w:val="en-GB"/>
        </w:rPr>
        <w:t xml:space="preserve">Huberman, A. M., Miles, M., &amp; Saldana, J. (2014). Qualitative data analysis: A methods sourcebook. The </w:t>
      </w:r>
      <w:proofErr w:type="gramStart"/>
      <w:r w:rsidRPr="00092D7C">
        <w:rPr>
          <w:rFonts w:ascii="Times New Roman" w:hAnsi="Times New Roman" w:cs="Times New Roman"/>
          <w:sz w:val="24"/>
          <w:szCs w:val="24"/>
          <w:lang w:val="en-GB"/>
        </w:rPr>
        <w:t>united states of America</w:t>
      </w:r>
      <w:proofErr w:type="gramEnd"/>
      <w:r w:rsidRPr="00092D7C">
        <w:rPr>
          <w:rFonts w:ascii="Times New Roman" w:hAnsi="Times New Roman" w:cs="Times New Roman"/>
          <w:sz w:val="24"/>
          <w:szCs w:val="24"/>
          <w:lang w:val="en-GB"/>
        </w:rPr>
        <w:t>: SAGE publications.</w:t>
      </w:r>
    </w:p>
    <w:p w14:paraId="646C7999"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Isodarus</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PraptomoBaryadi</w:t>
      </w:r>
      <w:proofErr w:type="spellEnd"/>
      <w:r w:rsidRPr="00092D7C">
        <w:rPr>
          <w:rFonts w:ascii="Times New Roman" w:hAnsi="Times New Roman" w:cs="Times New Roman"/>
          <w:sz w:val="24"/>
          <w:szCs w:val="24"/>
          <w:lang w:val="en-GB"/>
        </w:rPr>
        <w:t xml:space="preserve">. 2017. </w:t>
      </w:r>
      <w:proofErr w:type="spellStart"/>
      <w:r w:rsidRPr="00092D7C">
        <w:rPr>
          <w:rFonts w:ascii="Times New Roman" w:hAnsi="Times New Roman" w:cs="Times New Roman"/>
          <w:sz w:val="24"/>
          <w:szCs w:val="24"/>
          <w:lang w:val="en-GB"/>
        </w:rPr>
        <w:t>Pembelajaran</w:t>
      </w:r>
      <w:proofErr w:type="spellEnd"/>
      <w:r w:rsidRPr="00092D7C">
        <w:rPr>
          <w:rFonts w:ascii="Times New Roman" w:hAnsi="Times New Roman" w:cs="Times New Roman"/>
          <w:sz w:val="24"/>
          <w:szCs w:val="24"/>
          <w:lang w:val="en-GB"/>
        </w:rPr>
        <w:t xml:space="preserve"> Bahasa Indonesia </w:t>
      </w:r>
      <w:proofErr w:type="spellStart"/>
      <w:r w:rsidRPr="00092D7C">
        <w:rPr>
          <w:rFonts w:ascii="Times New Roman" w:hAnsi="Times New Roman" w:cs="Times New Roman"/>
          <w:sz w:val="24"/>
          <w:szCs w:val="24"/>
          <w:lang w:val="en-GB"/>
        </w:rPr>
        <w:t>Berbasis</w:t>
      </w:r>
      <w:proofErr w:type="spellEnd"/>
      <w:r w:rsidRPr="00092D7C">
        <w:rPr>
          <w:rFonts w:ascii="Times New Roman" w:hAnsi="Times New Roman" w:cs="Times New Roman"/>
          <w:sz w:val="24"/>
          <w:szCs w:val="24"/>
          <w:lang w:val="en-GB"/>
        </w:rPr>
        <w:t xml:space="preserve"> Teks. </w:t>
      </w:r>
      <w:proofErr w:type="spellStart"/>
      <w:r w:rsidRPr="00092D7C">
        <w:rPr>
          <w:rFonts w:ascii="Times New Roman" w:hAnsi="Times New Roman" w:cs="Times New Roman"/>
          <w:sz w:val="24"/>
          <w:szCs w:val="24"/>
          <w:lang w:val="en-GB"/>
        </w:rPr>
        <w:t>Sintesis</w:t>
      </w:r>
      <w:proofErr w:type="spellEnd"/>
      <w:r w:rsidRPr="00092D7C">
        <w:rPr>
          <w:rFonts w:ascii="Times New Roman" w:hAnsi="Times New Roman" w:cs="Times New Roman"/>
          <w:sz w:val="24"/>
          <w:szCs w:val="24"/>
          <w:lang w:val="en-GB"/>
        </w:rPr>
        <w:t xml:space="preserve">, Volume 11 No. 1, </w:t>
      </w:r>
      <w:proofErr w:type="spellStart"/>
      <w:r w:rsidRPr="00092D7C">
        <w:rPr>
          <w:rFonts w:ascii="Times New Roman" w:hAnsi="Times New Roman" w:cs="Times New Roman"/>
          <w:sz w:val="24"/>
          <w:szCs w:val="24"/>
          <w:lang w:val="en-GB"/>
        </w:rPr>
        <w:t>Maret</w:t>
      </w:r>
      <w:proofErr w:type="spellEnd"/>
      <w:r w:rsidRPr="00092D7C">
        <w:rPr>
          <w:rFonts w:ascii="Times New Roman" w:hAnsi="Times New Roman" w:cs="Times New Roman"/>
          <w:sz w:val="24"/>
          <w:szCs w:val="24"/>
          <w:lang w:val="en-GB"/>
        </w:rPr>
        <w:t xml:space="preserve"> 2017. </w:t>
      </w:r>
    </w:p>
    <w:p w14:paraId="3081CE41"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Pardiyono</w:t>
      </w:r>
      <w:proofErr w:type="spellEnd"/>
      <w:r w:rsidRPr="00092D7C">
        <w:rPr>
          <w:rFonts w:ascii="Times New Roman" w:hAnsi="Times New Roman" w:cs="Times New Roman"/>
          <w:sz w:val="24"/>
          <w:szCs w:val="24"/>
          <w:lang w:val="en-GB"/>
        </w:rPr>
        <w:t xml:space="preserve">. (2007), </w:t>
      </w:r>
      <w:proofErr w:type="spellStart"/>
      <w:r w:rsidRPr="00092D7C">
        <w:rPr>
          <w:rFonts w:ascii="Times New Roman" w:hAnsi="Times New Roman" w:cs="Times New Roman"/>
          <w:sz w:val="24"/>
          <w:szCs w:val="24"/>
          <w:lang w:val="en-GB"/>
        </w:rPr>
        <w:t>Pasti</w:t>
      </w:r>
      <w:proofErr w:type="spellEnd"/>
      <w:r w:rsidRPr="00092D7C">
        <w:rPr>
          <w:rFonts w:ascii="Times New Roman" w:hAnsi="Times New Roman" w:cs="Times New Roman"/>
          <w:sz w:val="24"/>
          <w:szCs w:val="24"/>
          <w:lang w:val="en-GB"/>
        </w:rPr>
        <w:t xml:space="preserve"> Bisa! Teaching Genre-Based Writing. First Edition Yogyakarta-Indonesia: Andi Offset. </w:t>
      </w:r>
    </w:p>
    <w:p w14:paraId="7ED26E20"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Saragih</w:t>
      </w:r>
      <w:proofErr w:type="spellEnd"/>
      <w:r w:rsidRPr="00092D7C">
        <w:rPr>
          <w:rFonts w:ascii="Times New Roman" w:hAnsi="Times New Roman" w:cs="Times New Roman"/>
          <w:sz w:val="24"/>
          <w:szCs w:val="24"/>
          <w:lang w:val="en-GB"/>
        </w:rPr>
        <w:t xml:space="preserve">, A. (2016). </w:t>
      </w:r>
      <w:proofErr w:type="spellStart"/>
      <w:r w:rsidRPr="00092D7C">
        <w:rPr>
          <w:rFonts w:ascii="Times New Roman" w:hAnsi="Times New Roman" w:cs="Times New Roman"/>
          <w:sz w:val="24"/>
          <w:szCs w:val="24"/>
          <w:lang w:val="en-GB"/>
        </w:rPr>
        <w:t>Pembelajaran</w:t>
      </w:r>
      <w:proofErr w:type="spellEnd"/>
      <w:r w:rsidRPr="00092D7C">
        <w:rPr>
          <w:rFonts w:ascii="Times New Roman" w:hAnsi="Times New Roman" w:cs="Times New Roman"/>
          <w:sz w:val="24"/>
          <w:szCs w:val="24"/>
          <w:lang w:val="en-GB"/>
        </w:rPr>
        <w:t xml:space="preserve"> Bahasa </w:t>
      </w:r>
      <w:proofErr w:type="spellStart"/>
      <w:r w:rsidRPr="00092D7C">
        <w:rPr>
          <w:rFonts w:ascii="Times New Roman" w:hAnsi="Times New Roman" w:cs="Times New Roman"/>
          <w:sz w:val="24"/>
          <w:szCs w:val="24"/>
          <w:lang w:val="en-GB"/>
        </w:rPr>
        <w:t>Berbasis</w:t>
      </w:r>
      <w:proofErr w:type="spellEnd"/>
      <w:r w:rsidRPr="00092D7C">
        <w:rPr>
          <w:rFonts w:ascii="Times New Roman" w:hAnsi="Times New Roman" w:cs="Times New Roman"/>
          <w:sz w:val="24"/>
          <w:szCs w:val="24"/>
          <w:lang w:val="en-GB"/>
        </w:rPr>
        <w:t xml:space="preserve"> Teks </w:t>
      </w:r>
      <w:proofErr w:type="spellStart"/>
      <w:r w:rsidRPr="00092D7C">
        <w:rPr>
          <w:rFonts w:ascii="Times New Roman" w:hAnsi="Times New Roman" w:cs="Times New Roman"/>
          <w:sz w:val="24"/>
          <w:szCs w:val="24"/>
          <w:lang w:val="en-GB"/>
        </w:rPr>
        <w:t>DalamKurikulum</w:t>
      </w:r>
      <w:proofErr w:type="spellEnd"/>
      <w:r w:rsidRPr="00092D7C">
        <w:rPr>
          <w:rFonts w:ascii="Times New Roman" w:hAnsi="Times New Roman" w:cs="Times New Roman"/>
          <w:sz w:val="24"/>
          <w:szCs w:val="24"/>
          <w:lang w:val="en-GB"/>
        </w:rPr>
        <w:t xml:space="preserve"> 2013. </w:t>
      </w:r>
      <w:proofErr w:type="spellStart"/>
      <w:r w:rsidRPr="00092D7C">
        <w:rPr>
          <w:rFonts w:ascii="Times New Roman" w:hAnsi="Times New Roman" w:cs="Times New Roman"/>
          <w:sz w:val="24"/>
          <w:szCs w:val="24"/>
          <w:lang w:val="en-GB"/>
        </w:rPr>
        <w:t>Jurnal</w:t>
      </w:r>
      <w:proofErr w:type="spellEnd"/>
      <w:r w:rsidRPr="00092D7C">
        <w:rPr>
          <w:rFonts w:ascii="Times New Roman" w:hAnsi="Times New Roman" w:cs="Times New Roman"/>
          <w:sz w:val="24"/>
          <w:szCs w:val="24"/>
          <w:lang w:val="en-GB"/>
        </w:rPr>
        <w:t xml:space="preserve"> Medan </w:t>
      </w:r>
      <w:proofErr w:type="spellStart"/>
      <w:r w:rsidRPr="00092D7C">
        <w:rPr>
          <w:rFonts w:ascii="Times New Roman" w:hAnsi="Times New Roman" w:cs="Times New Roman"/>
          <w:sz w:val="24"/>
          <w:szCs w:val="24"/>
          <w:lang w:val="en-GB"/>
        </w:rPr>
        <w:t>Makna</w:t>
      </w:r>
      <w:proofErr w:type="spellEnd"/>
      <w:r w:rsidRPr="00092D7C">
        <w:rPr>
          <w:rFonts w:ascii="Times New Roman" w:hAnsi="Times New Roman" w:cs="Times New Roman"/>
          <w:sz w:val="24"/>
          <w:szCs w:val="24"/>
          <w:lang w:val="en-GB"/>
        </w:rPr>
        <w:t xml:space="preserve">, 14(2), 197-214. </w:t>
      </w:r>
    </w:p>
    <w:p w14:paraId="69D7ABA5"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r w:rsidRPr="00092D7C">
        <w:rPr>
          <w:rFonts w:ascii="Times New Roman" w:hAnsi="Times New Roman" w:cs="Times New Roman"/>
          <w:sz w:val="24"/>
          <w:szCs w:val="24"/>
          <w:lang w:val="en-GB"/>
        </w:rPr>
        <w:t xml:space="preserve">Setia, E. (2008). </w:t>
      </w:r>
      <w:proofErr w:type="spellStart"/>
      <w:r w:rsidRPr="00092D7C">
        <w:rPr>
          <w:rFonts w:ascii="Times New Roman" w:hAnsi="Times New Roman" w:cs="Times New Roman"/>
          <w:sz w:val="24"/>
          <w:szCs w:val="24"/>
          <w:lang w:val="en-GB"/>
        </w:rPr>
        <w:t>Dimensi</w:t>
      </w:r>
      <w:proofErr w:type="spellEnd"/>
      <w:r w:rsidRPr="00092D7C">
        <w:rPr>
          <w:rFonts w:ascii="Times New Roman" w:hAnsi="Times New Roman" w:cs="Times New Roman"/>
          <w:sz w:val="24"/>
          <w:szCs w:val="24"/>
          <w:lang w:val="en-GB"/>
        </w:rPr>
        <w:t xml:space="preserve"> dan </w:t>
      </w:r>
      <w:proofErr w:type="spellStart"/>
      <w:r w:rsidRPr="00092D7C">
        <w:rPr>
          <w:rFonts w:ascii="Times New Roman" w:hAnsi="Times New Roman" w:cs="Times New Roman"/>
          <w:sz w:val="24"/>
          <w:szCs w:val="24"/>
          <w:lang w:val="en-GB"/>
        </w:rPr>
        <w:t>Fungsi</w:t>
      </w:r>
      <w:proofErr w:type="spellEnd"/>
      <w:r w:rsidRPr="00092D7C">
        <w:rPr>
          <w:rFonts w:ascii="Times New Roman" w:hAnsi="Times New Roman" w:cs="Times New Roman"/>
          <w:sz w:val="24"/>
          <w:szCs w:val="24"/>
          <w:lang w:val="en-GB"/>
        </w:rPr>
        <w:t xml:space="preserve"> Bahasa. </w:t>
      </w:r>
      <w:proofErr w:type="spellStart"/>
      <w:r w:rsidRPr="00092D7C">
        <w:rPr>
          <w:rFonts w:ascii="Times New Roman" w:hAnsi="Times New Roman" w:cs="Times New Roman"/>
          <w:sz w:val="24"/>
          <w:szCs w:val="24"/>
          <w:lang w:val="en-GB"/>
        </w:rPr>
        <w:t>LinguistikaKultura</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Linguistika</w:t>
      </w:r>
      <w:proofErr w:type="spellEnd"/>
      <w:r w:rsidRPr="00092D7C">
        <w:rPr>
          <w:rFonts w:ascii="Times New Roman" w:hAnsi="Times New Roman" w:cs="Times New Roman"/>
          <w:sz w:val="24"/>
          <w:szCs w:val="24"/>
          <w:lang w:val="en-GB"/>
        </w:rPr>
        <w:tab/>
      </w:r>
      <w:proofErr w:type="spellStart"/>
      <w:r w:rsidRPr="00092D7C">
        <w:rPr>
          <w:rFonts w:ascii="Times New Roman" w:hAnsi="Times New Roman" w:cs="Times New Roman"/>
          <w:sz w:val="24"/>
          <w:szCs w:val="24"/>
          <w:lang w:val="en-GB"/>
        </w:rPr>
        <w:t>Kultura</w:t>
      </w:r>
      <w:proofErr w:type="spellEnd"/>
      <w:r w:rsidRPr="00092D7C">
        <w:rPr>
          <w:rFonts w:ascii="Times New Roman" w:hAnsi="Times New Roman" w:cs="Times New Roman"/>
          <w:sz w:val="24"/>
          <w:szCs w:val="24"/>
          <w:lang w:val="en-GB"/>
        </w:rPr>
        <w:t xml:space="preserve">, 2008 - jurnalvivid.fib.unand.ac.id 2(2). </w:t>
      </w:r>
      <w:proofErr w:type="spellStart"/>
      <w:r w:rsidRPr="00092D7C">
        <w:rPr>
          <w:rFonts w:ascii="Times New Roman" w:hAnsi="Times New Roman" w:cs="Times New Roman"/>
          <w:sz w:val="24"/>
          <w:szCs w:val="24"/>
          <w:lang w:val="en-GB"/>
        </w:rPr>
        <w:t>hal</w:t>
      </w:r>
      <w:proofErr w:type="spellEnd"/>
      <w:r w:rsidRPr="00092D7C">
        <w:rPr>
          <w:rFonts w:ascii="Times New Roman" w:hAnsi="Times New Roman" w:cs="Times New Roman"/>
          <w:sz w:val="24"/>
          <w:szCs w:val="24"/>
          <w:lang w:val="en-GB"/>
        </w:rPr>
        <w:t>. 122-126.</w:t>
      </w:r>
    </w:p>
    <w:p w14:paraId="11E0DA0C"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Sibarani</w:t>
      </w:r>
      <w:proofErr w:type="spellEnd"/>
      <w:r w:rsidRPr="00092D7C">
        <w:rPr>
          <w:rFonts w:ascii="Times New Roman" w:hAnsi="Times New Roman" w:cs="Times New Roman"/>
          <w:sz w:val="24"/>
          <w:szCs w:val="24"/>
          <w:lang w:val="en-GB"/>
        </w:rPr>
        <w:t xml:space="preserve">, R., </w:t>
      </w:r>
      <w:proofErr w:type="spellStart"/>
      <w:r w:rsidRPr="00092D7C">
        <w:rPr>
          <w:rFonts w:ascii="Times New Roman" w:hAnsi="Times New Roman" w:cs="Times New Roman"/>
          <w:sz w:val="24"/>
          <w:szCs w:val="24"/>
          <w:lang w:val="en-GB"/>
        </w:rPr>
        <w:t>Simanjuntak</w:t>
      </w:r>
      <w:proofErr w:type="spellEnd"/>
      <w:r w:rsidRPr="00092D7C">
        <w:rPr>
          <w:rFonts w:ascii="Times New Roman" w:hAnsi="Times New Roman" w:cs="Times New Roman"/>
          <w:sz w:val="24"/>
          <w:szCs w:val="24"/>
          <w:lang w:val="en-GB"/>
        </w:rPr>
        <w:t>, P., &amp;</w:t>
      </w:r>
      <w:proofErr w:type="spellStart"/>
      <w:r w:rsidRPr="00092D7C">
        <w:rPr>
          <w:rFonts w:ascii="Times New Roman" w:hAnsi="Times New Roman" w:cs="Times New Roman"/>
          <w:sz w:val="24"/>
          <w:szCs w:val="24"/>
          <w:lang w:val="en-GB"/>
        </w:rPr>
        <w:t>Fachry</w:t>
      </w:r>
      <w:proofErr w:type="spellEnd"/>
      <w:r w:rsidRPr="00092D7C">
        <w:rPr>
          <w:rFonts w:ascii="Times New Roman" w:hAnsi="Times New Roman" w:cs="Times New Roman"/>
          <w:sz w:val="24"/>
          <w:szCs w:val="24"/>
          <w:lang w:val="en-GB"/>
        </w:rPr>
        <w:t xml:space="preserve">, M. E. (2020). The role of women in developing a friendly village for Health: Study of local wisdom </w:t>
      </w:r>
      <w:proofErr w:type="spellStart"/>
      <w:r w:rsidRPr="00092D7C">
        <w:rPr>
          <w:rFonts w:ascii="Times New Roman" w:hAnsi="Times New Roman" w:cs="Times New Roman"/>
          <w:sz w:val="24"/>
          <w:szCs w:val="24"/>
          <w:lang w:val="en-GB"/>
        </w:rPr>
        <w:t>marsirimpa</w:t>
      </w:r>
      <w:proofErr w:type="spellEnd"/>
      <w:r w:rsidRPr="00092D7C">
        <w:rPr>
          <w:rFonts w:ascii="Times New Roman" w:hAnsi="Times New Roman" w:cs="Times New Roman"/>
          <w:sz w:val="24"/>
          <w:szCs w:val="24"/>
          <w:lang w:val="en-GB"/>
        </w:rPr>
        <w:t xml:space="preserve"> in North Sumatera Province. </w:t>
      </w:r>
      <w:proofErr w:type="spellStart"/>
      <w:r w:rsidRPr="00092D7C">
        <w:rPr>
          <w:rFonts w:ascii="Times New Roman" w:hAnsi="Times New Roman" w:cs="Times New Roman"/>
          <w:sz w:val="24"/>
          <w:szCs w:val="24"/>
          <w:lang w:val="en-GB"/>
        </w:rPr>
        <w:t>Enfermeriaclinica</w:t>
      </w:r>
      <w:proofErr w:type="spellEnd"/>
      <w:r w:rsidRPr="00092D7C">
        <w:rPr>
          <w:rFonts w:ascii="Times New Roman" w:hAnsi="Times New Roman" w:cs="Times New Roman"/>
          <w:sz w:val="24"/>
          <w:szCs w:val="24"/>
          <w:lang w:val="en-GB"/>
        </w:rPr>
        <w:t>, 30, 226-228.</w:t>
      </w:r>
    </w:p>
    <w:p w14:paraId="7A19B08F"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Sibarani</w:t>
      </w:r>
      <w:proofErr w:type="spellEnd"/>
      <w:r w:rsidRPr="00092D7C">
        <w:rPr>
          <w:rFonts w:ascii="Times New Roman" w:hAnsi="Times New Roman" w:cs="Times New Roman"/>
          <w:sz w:val="24"/>
          <w:szCs w:val="24"/>
          <w:lang w:val="en-GB"/>
        </w:rPr>
        <w:t xml:space="preserve">, R. (2018, March). The role of local wisdom in developing friendly city. In IOP Conference Series: Earth and Environmental Science (Vol. 126, No.1, p. 012094). </w:t>
      </w:r>
    </w:p>
    <w:p w14:paraId="4697529D"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Sibarani</w:t>
      </w:r>
      <w:proofErr w:type="spellEnd"/>
      <w:r w:rsidRPr="00092D7C">
        <w:rPr>
          <w:rFonts w:ascii="Times New Roman" w:hAnsi="Times New Roman" w:cs="Times New Roman"/>
          <w:sz w:val="24"/>
          <w:szCs w:val="24"/>
          <w:lang w:val="en-GB"/>
        </w:rPr>
        <w:t xml:space="preserve">, R. (2018). Batak Toba society’s local wisdom of mutual cooperation in </w:t>
      </w:r>
      <w:proofErr w:type="gramStart"/>
      <w:r w:rsidRPr="00092D7C">
        <w:rPr>
          <w:rFonts w:ascii="Times New Roman" w:hAnsi="Times New Roman" w:cs="Times New Roman"/>
          <w:sz w:val="24"/>
          <w:szCs w:val="24"/>
          <w:lang w:val="en-GB"/>
        </w:rPr>
        <w:t>Toba lake</w:t>
      </w:r>
      <w:proofErr w:type="gramEnd"/>
      <w:r w:rsidRPr="00092D7C">
        <w:rPr>
          <w:rFonts w:ascii="Times New Roman" w:hAnsi="Times New Roman" w:cs="Times New Roman"/>
          <w:sz w:val="24"/>
          <w:szCs w:val="24"/>
          <w:lang w:val="en-GB"/>
        </w:rPr>
        <w:t xml:space="preserve"> area: a linguistic anthropology study. International Journal of Human Rights in Healthcare.</w:t>
      </w:r>
    </w:p>
    <w:p w14:paraId="364923D5"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Sibarani</w:t>
      </w:r>
      <w:proofErr w:type="spellEnd"/>
      <w:r w:rsidRPr="00092D7C">
        <w:rPr>
          <w:rFonts w:ascii="Times New Roman" w:hAnsi="Times New Roman" w:cs="Times New Roman"/>
          <w:sz w:val="24"/>
          <w:szCs w:val="24"/>
          <w:lang w:val="en-GB"/>
        </w:rPr>
        <w:t xml:space="preserve">, R. (2015). </w:t>
      </w:r>
      <w:proofErr w:type="spellStart"/>
      <w:r w:rsidRPr="00092D7C">
        <w:rPr>
          <w:rFonts w:ascii="Times New Roman" w:hAnsi="Times New Roman" w:cs="Times New Roman"/>
          <w:sz w:val="24"/>
          <w:szCs w:val="24"/>
          <w:lang w:val="en-GB"/>
        </w:rPr>
        <w:t>Pendekatanantropolinguistikterhadapkajiantradisilisan</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Retorika</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JurnalIlmu</w:t>
      </w:r>
      <w:proofErr w:type="spellEnd"/>
      <w:r w:rsidRPr="00092D7C">
        <w:rPr>
          <w:rFonts w:ascii="Times New Roman" w:hAnsi="Times New Roman" w:cs="Times New Roman"/>
          <w:sz w:val="24"/>
          <w:szCs w:val="24"/>
          <w:lang w:val="en-GB"/>
        </w:rPr>
        <w:t xml:space="preserve"> Bahasa, 1(1), 1-17.</w:t>
      </w:r>
    </w:p>
    <w:p w14:paraId="2EF07134"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roofErr w:type="spellStart"/>
      <w:r w:rsidRPr="00092D7C">
        <w:rPr>
          <w:rFonts w:ascii="Times New Roman" w:hAnsi="Times New Roman" w:cs="Times New Roman"/>
          <w:sz w:val="24"/>
          <w:szCs w:val="24"/>
          <w:lang w:val="en-GB"/>
        </w:rPr>
        <w:t>Wulansari</w:t>
      </w:r>
      <w:proofErr w:type="spellEnd"/>
      <w:r w:rsidRPr="00092D7C">
        <w:rPr>
          <w:rFonts w:ascii="Times New Roman" w:hAnsi="Times New Roman" w:cs="Times New Roman"/>
          <w:sz w:val="24"/>
          <w:szCs w:val="24"/>
          <w:lang w:val="en-GB"/>
        </w:rPr>
        <w:t xml:space="preserve">, A. (2016). </w:t>
      </w:r>
      <w:proofErr w:type="spellStart"/>
      <w:r w:rsidRPr="00092D7C">
        <w:rPr>
          <w:rFonts w:ascii="Times New Roman" w:hAnsi="Times New Roman" w:cs="Times New Roman"/>
          <w:sz w:val="24"/>
          <w:szCs w:val="24"/>
          <w:lang w:val="en-GB"/>
        </w:rPr>
        <w:t>AnalisisWacana</w:t>
      </w:r>
      <w:proofErr w:type="spellEnd"/>
      <w:r w:rsidRPr="00092D7C">
        <w:rPr>
          <w:rFonts w:ascii="Times New Roman" w:hAnsi="Times New Roman" w:cs="Times New Roman"/>
          <w:sz w:val="24"/>
          <w:szCs w:val="24"/>
          <w:lang w:val="en-GB"/>
        </w:rPr>
        <w:t xml:space="preserve"> ‘What’s Up </w:t>
      </w:r>
      <w:proofErr w:type="gramStart"/>
      <w:r w:rsidRPr="00092D7C">
        <w:rPr>
          <w:rFonts w:ascii="Times New Roman" w:hAnsi="Times New Roman" w:cs="Times New Roman"/>
          <w:sz w:val="24"/>
          <w:szCs w:val="24"/>
          <w:lang w:val="en-GB"/>
        </w:rPr>
        <w:t>With</w:t>
      </w:r>
      <w:proofErr w:type="gramEnd"/>
      <w:r w:rsidRPr="00092D7C">
        <w:rPr>
          <w:rFonts w:ascii="Times New Roman" w:hAnsi="Times New Roman" w:cs="Times New Roman"/>
          <w:sz w:val="24"/>
          <w:szCs w:val="24"/>
          <w:lang w:val="en-GB"/>
        </w:rPr>
        <w:t xml:space="preserve"> Monas?’</w:t>
      </w:r>
      <w:proofErr w:type="spellStart"/>
      <w:r w:rsidRPr="00092D7C">
        <w:rPr>
          <w:rFonts w:ascii="Times New Roman" w:hAnsi="Times New Roman" w:cs="Times New Roman"/>
          <w:sz w:val="24"/>
          <w:szCs w:val="24"/>
          <w:lang w:val="en-GB"/>
        </w:rPr>
        <w:t>DenganPendekatanLinguistikSistemikFungsional</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Transformatika</w:t>
      </w:r>
      <w:proofErr w:type="spellEnd"/>
      <w:r w:rsidRPr="00092D7C">
        <w:rPr>
          <w:rFonts w:ascii="Times New Roman" w:hAnsi="Times New Roman" w:cs="Times New Roman"/>
          <w:sz w:val="24"/>
          <w:szCs w:val="24"/>
          <w:lang w:val="en-GB"/>
        </w:rPr>
        <w:t xml:space="preserve">: </w:t>
      </w:r>
      <w:proofErr w:type="spellStart"/>
      <w:r w:rsidRPr="00092D7C">
        <w:rPr>
          <w:rFonts w:ascii="Times New Roman" w:hAnsi="Times New Roman" w:cs="Times New Roman"/>
          <w:sz w:val="24"/>
          <w:szCs w:val="24"/>
          <w:lang w:val="en-GB"/>
        </w:rPr>
        <w:t>Jurnal</w:t>
      </w:r>
      <w:proofErr w:type="spellEnd"/>
      <w:r w:rsidRPr="00092D7C">
        <w:rPr>
          <w:rFonts w:ascii="Times New Roman" w:hAnsi="Times New Roman" w:cs="Times New Roman"/>
          <w:sz w:val="24"/>
          <w:szCs w:val="24"/>
          <w:lang w:val="en-GB"/>
        </w:rPr>
        <w:t xml:space="preserve"> Bahasa, Sastra, Dan </w:t>
      </w:r>
      <w:proofErr w:type="spellStart"/>
      <w:r w:rsidRPr="00092D7C">
        <w:rPr>
          <w:rFonts w:ascii="Times New Roman" w:hAnsi="Times New Roman" w:cs="Times New Roman"/>
          <w:sz w:val="24"/>
          <w:szCs w:val="24"/>
          <w:lang w:val="en-GB"/>
        </w:rPr>
        <w:t>Pengajarannya</w:t>
      </w:r>
      <w:proofErr w:type="spellEnd"/>
      <w:r w:rsidRPr="00092D7C">
        <w:rPr>
          <w:rFonts w:ascii="Times New Roman" w:hAnsi="Times New Roman" w:cs="Times New Roman"/>
          <w:sz w:val="24"/>
          <w:szCs w:val="24"/>
          <w:lang w:val="en-GB"/>
        </w:rPr>
        <w:t>, 12(2), 29-45.</w:t>
      </w:r>
    </w:p>
    <w:p w14:paraId="5933B506"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
    <w:p w14:paraId="2FB49EEB" w14:textId="77777777" w:rsidR="00AC7277" w:rsidRPr="00092D7C" w:rsidRDefault="00AC7277" w:rsidP="00AC7277">
      <w:pPr>
        <w:kinsoku w:val="0"/>
        <w:overflowPunct w:val="0"/>
        <w:spacing w:after="0" w:line="240" w:lineRule="auto"/>
        <w:ind w:left="567" w:hanging="567"/>
        <w:jc w:val="both"/>
        <w:textAlignment w:val="baseline"/>
        <w:rPr>
          <w:rFonts w:ascii="Times New Roman" w:hAnsi="Times New Roman" w:cs="Times New Roman"/>
          <w:sz w:val="24"/>
          <w:szCs w:val="24"/>
          <w:lang w:val="en-GB"/>
        </w:rPr>
      </w:pPr>
    </w:p>
    <w:p w14:paraId="3F415AE3" w14:textId="77777777" w:rsidR="00254264" w:rsidRPr="00092D7C" w:rsidRDefault="00254264" w:rsidP="00825B81">
      <w:pPr>
        <w:kinsoku w:val="0"/>
        <w:overflowPunct w:val="0"/>
        <w:spacing w:after="0" w:line="240" w:lineRule="auto"/>
        <w:ind w:left="567" w:hanging="567"/>
        <w:jc w:val="both"/>
        <w:textAlignment w:val="baseline"/>
        <w:rPr>
          <w:rFonts w:ascii="Times New Roman" w:hAnsi="Times New Roman" w:cs="Times New Roman"/>
          <w:sz w:val="24"/>
          <w:szCs w:val="24"/>
          <w:lang w:val="en-GB"/>
        </w:rPr>
      </w:pPr>
    </w:p>
    <w:sectPr w:rsidR="00254264" w:rsidRPr="00092D7C" w:rsidSect="001D69DE">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418" w:bottom="1418" w:left="1985" w:header="720" w:footer="720" w:gutter="0"/>
      <w:pgNumType w:start="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3AEE" w14:textId="77777777" w:rsidR="00E4642B" w:rsidRDefault="00E4642B" w:rsidP="00042CFE">
      <w:pPr>
        <w:spacing w:after="0" w:line="240" w:lineRule="auto"/>
      </w:pPr>
      <w:r>
        <w:separator/>
      </w:r>
    </w:p>
  </w:endnote>
  <w:endnote w:type="continuationSeparator" w:id="0">
    <w:p w14:paraId="756C8274" w14:textId="77777777" w:rsidR="00E4642B" w:rsidRDefault="00E4642B"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30262"/>
      <w:docPartObj>
        <w:docPartGallery w:val="Page Numbers (Bottom of Page)"/>
        <w:docPartUnique/>
      </w:docPartObj>
    </w:sdtPr>
    <w:sdtEndPr>
      <w:rPr>
        <w:noProof/>
      </w:rPr>
    </w:sdtEndPr>
    <w:sdtContent>
      <w:p w14:paraId="04000B8F" w14:textId="77777777" w:rsidR="001D69DE" w:rsidRDefault="00E4642B" w:rsidP="000A49EF">
        <w:pPr>
          <w:pStyle w:val="Footer"/>
        </w:pPr>
        <w:r>
          <w:fldChar w:fldCharType="begin"/>
        </w:r>
        <w:r>
          <w:instrText xml:space="preserve"> PAGE   \* MERGEFORMAT </w:instrText>
        </w:r>
        <w:r>
          <w:fldChar w:fldCharType="separate"/>
        </w:r>
        <w:r w:rsidR="00FA733C">
          <w:rPr>
            <w:noProof/>
          </w:rPr>
          <w:t>40</w:t>
        </w:r>
        <w:r w:rsidR="00FA733C">
          <w:rPr>
            <w:noProof/>
          </w:rPr>
          <w:t>2</w:t>
        </w:r>
        <w:r>
          <w:rPr>
            <w:noProof/>
          </w:rPr>
          <w:fldChar w:fldCharType="end"/>
        </w:r>
      </w:p>
    </w:sdtContent>
  </w:sdt>
  <w:p w14:paraId="10C81A95" w14:textId="77777777" w:rsidR="001D69DE" w:rsidRPr="00255D72" w:rsidRDefault="001D69DE">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37FB" w14:textId="77777777" w:rsidR="001D69DE" w:rsidRDefault="001D69DE"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rsidR="00E4642B">
          <w:fldChar w:fldCharType="begin"/>
        </w:r>
        <w:r w:rsidR="00E4642B">
          <w:instrText xml:space="preserve"> PAGE   \* MERGEFORMAT </w:instrText>
        </w:r>
        <w:r w:rsidR="00E4642B">
          <w:fldChar w:fldCharType="separate"/>
        </w:r>
        <w:r w:rsidR="00FA733C">
          <w:rPr>
            <w:noProof/>
          </w:rPr>
          <w:t>42</w:t>
        </w:r>
        <w:r w:rsidR="00FA733C">
          <w:rPr>
            <w:noProof/>
          </w:rPr>
          <w:t>3</w:t>
        </w:r>
        <w:r w:rsidR="00E4642B">
          <w:rPr>
            <w:noProof/>
          </w:rPr>
          <w:fldChar w:fldCharType="end"/>
        </w:r>
      </w:sdtContent>
    </w:sdt>
  </w:p>
  <w:p w14:paraId="580195EA" w14:textId="77777777" w:rsidR="001D69DE" w:rsidRPr="00130A37" w:rsidRDefault="001D69DE" w:rsidP="00130A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17242"/>
      <w:docPartObj>
        <w:docPartGallery w:val="Page Numbers (Bottom of Page)"/>
        <w:docPartUnique/>
      </w:docPartObj>
    </w:sdtPr>
    <w:sdtEndPr>
      <w:rPr>
        <w:noProof/>
      </w:rPr>
    </w:sdtEndPr>
    <w:sdtContent>
      <w:p w14:paraId="796A8498" w14:textId="77777777" w:rsidR="001D69DE" w:rsidRDefault="00E4642B">
        <w:pPr>
          <w:pStyle w:val="Footer"/>
          <w:jc w:val="right"/>
        </w:pPr>
        <w:r>
          <w:rPr>
            <w:noProof/>
          </w:rPr>
          <w:pict w14:anchorId="34C2ABAF">
            <v:shapetype id="_x0000_t202" coordsize="21600,21600" o:spt="202" path="m,l,21600r21600,l21600,xe">
              <v:stroke joinstyle="miter"/>
              <v:path gradientshapeok="t" o:connecttype="rect"/>
            </v:shapetype>
            <v:shape id="_x0000_s1037" type="#_x0000_t202" style="position:absolute;left:0;text-align:left;margin-left:-3.25pt;margin-top:-8.05pt;width:297.35pt;height:48.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" stroked="f">
              <v:textbox style="mso-fit-shape-to-text:t">
                <w:txbxContent>
                  <w:p w14:paraId="78E02FCA" w14:textId="5A0A3D3A" w:rsidR="00A36B25" w:rsidRDefault="00A36B25" w:rsidP="001D69DE">
                    <w:pPr>
                      <w:spacing w:after="0" w:line="240" w:lineRule="auto"/>
                      <w:rPr>
                        <w:rFonts w:ascii="Book Antiqua" w:hAnsi="Book Antiqua"/>
                        <w:lang w:val="en-GB"/>
                      </w:rPr>
                    </w:pPr>
                    <w:r w:rsidRPr="00A36B25">
                      <w:rPr>
                        <w:rFonts w:ascii="Book Antiqua" w:hAnsi="Book Antiqua"/>
                        <w:lang w:val="en-GB"/>
                      </w:rPr>
                      <w:t xml:space="preserve">DOI </w:t>
                    </w:r>
                    <w:proofErr w:type="spellStart"/>
                    <w:r w:rsidRPr="00A36B25">
                      <w:rPr>
                        <w:rFonts w:ascii="Book Antiqua" w:hAnsi="Book Antiqua"/>
                        <w:lang w:val="en-GB"/>
                      </w:rPr>
                      <w:t>prefik</w:t>
                    </w:r>
                    <w:proofErr w:type="spellEnd"/>
                    <w:r w:rsidRPr="00A36B25">
                      <w:rPr>
                        <w:rFonts w:ascii="Book Antiqua" w:hAnsi="Book Antiqua"/>
                        <w:lang w:val="en-GB"/>
                      </w:rPr>
                      <w:t>: 10.55927</w:t>
                    </w:r>
                  </w:p>
                  <w:p w14:paraId="5D5D722E" w14:textId="51BDC94B" w:rsidR="001D69DE" w:rsidRPr="00F557BE" w:rsidRDefault="001D69DE" w:rsidP="001D69DE">
                    <w:pPr>
                      <w:spacing w:after="0" w:line="240" w:lineRule="auto"/>
                      <w:rPr>
                        <w:rFonts w:ascii="Book Antiqua" w:hAnsi="Book Antiqua"/>
                        <w:lang w:val="en-GB"/>
                      </w:rPr>
                    </w:pPr>
                    <w:r w:rsidRPr="00F557BE">
                      <w:rPr>
                        <w:rFonts w:ascii="Book Antiqua" w:hAnsi="Book Antiqua"/>
                        <w:lang w:val="en-GB"/>
                      </w:rPr>
                      <w:t xml:space="preserve">ISSN-E: </w:t>
                    </w:r>
                    <w:r>
                      <w:rPr>
                        <w:rFonts w:ascii="Book Antiqua" w:hAnsi="Book Antiqua"/>
                        <w:lang w:val="en-GB"/>
                      </w:rPr>
                      <w:t>2828-1519</w:t>
                    </w:r>
                  </w:p>
                  <w:p w14:paraId="64F248C4" w14:textId="77777777" w:rsidR="001D69DE" w:rsidRPr="00AA4475" w:rsidRDefault="001D69DE" w:rsidP="00980C53">
                    <w:pPr>
                      <w:spacing w:after="0" w:line="240" w:lineRule="auto"/>
                      <w:rPr>
                        <w:rFonts w:ascii="Book Antiqua" w:hAnsi="Book Antiqua"/>
                        <w:lang w:val="en-US"/>
                      </w:rPr>
                    </w:pPr>
                    <w:r>
                      <w:rPr>
                        <w:rFonts w:ascii="Book Antiqua" w:hAnsi="Book Antiqua"/>
                        <w:bCs/>
                      </w:rPr>
                      <w:t>https://journal.</w:t>
                    </w:r>
                    <w:proofErr w:type="spellStart"/>
                    <w:r>
                      <w:rPr>
                        <w:rFonts w:ascii="Book Antiqua" w:hAnsi="Book Antiqua"/>
                        <w:bCs/>
                        <w:lang w:val="en-US"/>
                      </w:rPr>
                      <w:t>formosapublisher</w:t>
                    </w:r>
                    <w:proofErr w:type="spellEnd"/>
                    <w:r w:rsidRPr="00980C53">
                      <w:rPr>
                        <w:rFonts w:ascii="Book Antiqua" w:hAnsi="Book Antiqua"/>
                        <w:bCs/>
                      </w:rPr>
                      <w:t>.org/index.php/</w:t>
                    </w:r>
                    <w:proofErr w:type="spellStart"/>
                    <w:r>
                      <w:rPr>
                        <w:rFonts w:ascii="Book Antiqua" w:hAnsi="Book Antiqua"/>
                        <w:bCs/>
                        <w:lang w:val="en-US"/>
                      </w:rPr>
                      <w:t>eajmr</w:t>
                    </w:r>
                    <w:proofErr w:type="spellEnd"/>
                  </w:p>
                </w:txbxContent>
              </v:textbox>
            </v:shape>
          </w:pict>
        </w:r>
        <w:r w:rsidR="001D69DE">
          <w:rPr>
            <w:lang w:val="en-US"/>
          </w:rPr>
          <w:t>401</w:t>
        </w:r>
      </w:p>
    </w:sdtContent>
  </w:sdt>
  <w:p w14:paraId="066DA7F2" w14:textId="77777777" w:rsidR="001D69DE" w:rsidRPr="000A49EF" w:rsidRDefault="001D69DE">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76C5" w14:textId="77777777" w:rsidR="00E4642B" w:rsidRDefault="00E4642B" w:rsidP="00042CFE">
      <w:pPr>
        <w:spacing w:after="0" w:line="240" w:lineRule="auto"/>
      </w:pPr>
      <w:r>
        <w:separator/>
      </w:r>
    </w:p>
  </w:footnote>
  <w:footnote w:type="continuationSeparator" w:id="0">
    <w:p w14:paraId="2143FA28" w14:textId="77777777" w:rsidR="00E4642B" w:rsidRDefault="00E4642B"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CE4" w14:textId="77777777" w:rsidR="001D69DE" w:rsidRPr="00AA6337" w:rsidRDefault="001D69DE" w:rsidP="001D69DE">
    <w:pPr>
      <w:autoSpaceDE w:val="0"/>
      <w:autoSpaceDN w:val="0"/>
      <w:adjustRightInd w:val="0"/>
      <w:spacing w:after="0" w:line="240" w:lineRule="auto"/>
      <w:rPr>
        <w:rFonts w:ascii="Times New Roman" w:hAnsi="Times New Roman" w:cs="Times New Roman"/>
        <w:i/>
        <w:iCs/>
        <w:color w:val="000000" w:themeColor="text1"/>
        <w:sz w:val="24"/>
        <w:szCs w:val="24"/>
        <w:vertAlign w:val="superscript"/>
        <w:lang w:val="en-GB"/>
      </w:rPr>
    </w:pPr>
    <w:proofErr w:type="spellStart"/>
    <w:r w:rsidRPr="00AA6337">
      <w:rPr>
        <w:rFonts w:ascii="Times New Roman" w:hAnsi="Times New Roman" w:cs="Times New Roman"/>
        <w:i/>
        <w:iCs/>
        <w:color w:val="000000" w:themeColor="text1"/>
        <w:sz w:val="24"/>
        <w:szCs w:val="24"/>
        <w:lang w:val="en-GB"/>
      </w:rPr>
      <w:t>simbolon</w:t>
    </w:r>
    <w:proofErr w:type="spellEnd"/>
    <w:r w:rsidRPr="00AA6337">
      <w:rPr>
        <w:rFonts w:ascii="Times New Roman" w:hAnsi="Times New Roman" w:cs="Times New Roman"/>
        <w:i/>
        <w:iCs/>
        <w:color w:val="000000" w:themeColor="text1"/>
        <w:sz w:val="24"/>
        <w:szCs w:val="24"/>
        <w:lang w:val="en-GB"/>
      </w:rPr>
      <w:t xml:space="preserve">, </w:t>
    </w:r>
    <w:proofErr w:type="spellStart"/>
    <w:r w:rsidRPr="00AA6337">
      <w:rPr>
        <w:rFonts w:ascii="Times New Roman" w:hAnsi="Times New Roman" w:cs="Times New Roman"/>
        <w:i/>
        <w:iCs/>
        <w:color w:val="000000" w:themeColor="text1"/>
        <w:sz w:val="24"/>
        <w:szCs w:val="24"/>
        <w:lang w:val="en-GB"/>
      </w:rPr>
      <w:t>sibarani</w:t>
    </w:r>
    <w:proofErr w:type="spellEnd"/>
    <w:r w:rsidRPr="00AA6337">
      <w:rPr>
        <w:rFonts w:ascii="Times New Roman" w:hAnsi="Times New Roman" w:cs="Times New Roman"/>
        <w:i/>
        <w:iCs/>
        <w:color w:val="000000" w:themeColor="text1"/>
        <w:sz w:val="24"/>
        <w:szCs w:val="24"/>
        <w:lang w:val="en-GB"/>
      </w:rPr>
      <w:t xml:space="preserve">, </w:t>
    </w:r>
    <w:proofErr w:type="spellStart"/>
    <w:r w:rsidRPr="00AA6337">
      <w:rPr>
        <w:rFonts w:ascii="Times New Roman" w:hAnsi="Times New Roman" w:cs="Times New Roman"/>
        <w:i/>
        <w:iCs/>
        <w:color w:val="000000" w:themeColor="text1"/>
        <w:sz w:val="24"/>
        <w:szCs w:val="24"/>
        <w:lang w:val="en-GB"/>
      </w:rPr>
      <w:t>setia</w:t>
    </w:r>
    <w:proofErr w:type="spellEnd"/>
    <w:r w:rsidRPr="00AA6337">
      <w:rPr>
        <w:rFonts w:ascii="Times New Roman" w:hAnsi="Times New Roman" w:cs="Times New Roman"/>
        <w:i/>
        <w:iCs/>
        <w:color w:val="000000" w:themeColor="text1"/>
        <w:sz w:val="24"/>
        <w:szCs w:val="24"/>
        <w:lang w:val="en-GB"/>
      </w:rPr>
      <w:t xml:space="preserve">, </w:t>
    </w:r>
    <w:proofErr w:type="spellStart"/>
    <w:r w:rsidRPr="00AA6337">
      <w:rPr>
        <w:rFonts w:ascii="Times New Roman" w:hAnsi="Times New Roman" w:cs="Times New Roman"/>
        <w:i/>
        <w:iCs/>
        <w:color w:val="000000" w:themeColor="text1"/>
        <w:sz w:val="24"/>
        <w:szCs w:val="24"/>
        <w:lang w:val="en-GB"/>
      </w:rPr>
      <w:t>saragih</w:t>
    </w:r>
    <w:proofErr w:type="spellEnd"/>
    <w:r w:rsidRPr="00AA6337">
      <w:rPr>
        <w:rFonts w:ascii="Times New Roman" w:hAnsi="Times New Roman" w:cs="Times New Roman"/>
        <w:i/>
        <w:iCs/>
        <w:color w:val="000000" w:themeColor="text1"/>
        <w:sz w:val="24"/>
        <w:szCs w:val="24"/>
        <w:lang w:val="en-GB"/>
      </w:rPr>
      <w:t xml:space="preserve">, </w:t>
    </w:r>
    <w:proofErr w:type="spellStart"/>
    <w:r w:rsidRPr="00AA6337">
      <w:rPr>
        <w:rFonts w:ascii="Times New Roman" w:hAnsi="Times New Roman" w:cs="Times New Roman"/>
        <w:i/>
        <w:iCs/>
        <w:color w:val="000000" w:themeColor="text1"/>
        <w:sz w:val="24"/>
        <w:szCs w:val="24"/>
        <w:lang w:val="en-GB"/>
      </w:rPr>
      <w:t>nurlela</w:t>
    </w:r>
    <w:proofErr w:type="spellEnd"/>
    <w:r w:rsidRPr="00AA6337">
      <w:rPr>
        <w:rFonts w:ascii="Times New Roman" w:hAnsi="Times New Roman" w:cs="Times New Roman"/>
        <w:i/>
        <w:iCs/>
        <w:color w:val="000000" w:themeColor="text1"/>
        <w:sz w:val="24"/>
        <w:szCs w:val="24"/>
        <w:lang w:val="en-GB"/>
      </w:rPr>
      <w:t>, zein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77AC" w14:textId="77777777" w:rsidR="001D69DE" w:rsidRDefault="001D69DE" w:rsidP="00C07DC3">
    <w:pPr>
      <w:spacing w:after="0"/>
      <w:ind w:left="3710" w:right="-568"/>
      <w:rPr>
        <w:rFonts w:ascii="Book Antiqua" w:hAnsi="Book Antiqua"/>
        <w:lang w:val="en-GB"/>
      </w:rPr>
    </w:pPr>
    <w:r w:rsidRPr="00C07DC3">
      <w:rPr>
        <w:rFonts w:ascii="Tahoma" w:hAnsi="Tahoma" w:cs="Tahoma"/>
        <w:sz w:val="21"/>
        <w:szCs w:val="21"/>
        <w:shd w:val="clear" w:color="auto" w:fill="FFFFFF"/>
      </w:rPr>
      <w:t>East Asian Journal of Multidisciplinary Research (EAJMR)</w:t>
    </w:r>
  </w:p>
  <w:p w14:paraId="60F4D4CE" w14:textId="77777777" w:rsidR="001D69DE" w:rsidRPr="00A83E8E" w:rsidRDefault="001D69DE" w:rsidP="00980C53">
    <w:pPr>
      <w:spacing w:after="0"/>
      <w:ind w:left="3710"/>
      <w:rPr>
        <w:rFonts w:ascii="Book Antiqua" w:hAnsi="Book Antiqua"/>
        <w:lang w:val="en-US"/>
      </w:rPr>
    </w:pPr>
    <w:r>
      <w:rPr>
        <w:rFonts w:ascii="Book Antiqua" w:hAnsi="Book Antiqua"/>
        <w:lang w:val="en-GB"/>
      </w:rPr>
      <w:t>Vol.</w:t>
    </w:r>
    <w:r w:rsidR="00A83E8E">
      <w:rPr>
        <w:rFonts w:ascii="Book Antiqua" w:hAnsi="Book Antiqua"/>
        <w:lang w:val="en-GB"/>
      </w:rPr>
      <w:t>1</w:t>
    </w:r>
    <w:r>
      <w:rPr>
        <w:rFonts w:ascii="Book Antiqua" w:hAnsi="Book Antiqua"/>
        <w:lang w:val="en-GB"/>
      </w:rPr>
      <w:t xml:space="preserve">   </w:t>
    </w:r>
    <w:r w:rsidRPr="004B3625">
      <w:rPr>
        <w:rFonts w:ascii="Book Antiqua" w:hAnsi="Book Antiqua"/>
        <w:lang w:val="en-GB"/>
      </w:rPr>
      <w:t>No</w:t>
    </w:r>
    <w:r w:rsidR="00A83E8E">
      <w:rPr>
        <w:rFonts w:ascii="Book Antiqua" w:hAnsi="Book Antiqua"/>
        <w:lang w:val="en-GB"/>
      </w:rPr>
      <w:t>.3</w:t>
    </w:r>
    <w:r w:rsidRPr="004B3625">
      <w:rPr>
        <w:rFonts w:ascii="Book Antiqua" w:hAnsi="Book Antiqua"/>
      </w:rPr>
      <w:t>, 20</w:t>
    </w:r>
    <w:r>
      <w:rPr>
        <w:rFonts w:ascii="Book Antiqua" w:hAnsi="Book Antiqua"/>
        <w:lang w:val="en-US"/>
      </w:rPr>
      <w:t>22</w:t>
    </w:r>
    <w:r>
      <w:rPr>
        <w:rFonts w:ascii="Book Antiqua" w:hAnsi="Book Antiqua"/>
        <w:lang w:val="en-GB"/>
      </w:rPr>
      <w:t>:</w:t>
    </w:r>
    <w:r w:rsidR="00A83E8E">
      <w:rPr>
        <w:rFonts w:ascii="Book Antiqua" w:hAnsi="Book Antiqua"/>
        <w:i/>
        <w:lang w:val="en-US"/>
      </w:rPr>
      <w:t xml:space="preserve"> 401-424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62F5" w14:textId="77777777" w:rsidR="001D69DE" w:rsidRDefault="001D69DE" w:rsidP="00C20AF6">
    <w:pPr>
      <w:pStyle w:val="Header"/>
      <w:rPr>
        <w:rFonts w:ascii="Book Antiqua" w:hAnsi="Book Antiqua"/>
        <w:lang w:val="en-GB"/>
      </w:rPr>
    </w:pPr>
    <w:r>
      <w:rPr>
        <w:rFonts w:ascii="Book Antiqua" w:hAnsi="Book Antiqua"/>
        <w:noProof/>
        <w:lang w:val="en-US" w:eastAsia="en-US"/>
      </w:rPr>
      <w:drawing>
        <wp:anchor distT="0" distB="0" distL="114300" distR="114300" simplePos="0" relativeHeight="251661312" behindDoc="1" locked="0" layoutInCell="1" allowOverlap="1" wp14:anchorId="4F8739E1" wp14:editId="11C45A23">
          <wp:simplePos x="0" y="0"/>
          <wp:positionH relativeFrom="margin">
            <wp:posOffset>5054600</wp:posOffset>
          </wp:positionH>
          <wp:positionV relativeFrom="paragraph">
            <wp:posOffset>-82550</wp:posOffset>
          </wp:positionV>
          <wp:extent cx="855053" cy="1155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29471" t="16402" r="29190" b="27724"/>
                  <a:stretch/>
                </pic:blipFill>
                <pic:spPr bwMode="auto">
                  <a:xfrm>
                    <a:off x="0" y="0"/>
                    <a:ext cx="855053" cy="1155700"/>
                  </a:xfrm>
                  <a:prstGeom prst="rect">
                    <a:avLst/>
                  </a:prstGeom>
                  <a:ln>
                    <a:noFill/>
                  </a:ln>
                  <a:extLst>
                    <a:ext uri="{53640926-AAD7-44D8-BBD7-CCE9431645EC}">
                      <a14:shadowObscured xmlns:a14="http://schemas.microsoft.com/office/drawing/2010/main"/>
                    </a:ext>
                  </a:extLst>
                </pic:spPr>
              </pic:pic>
            </a:graphicData>
          </a:graphic>
        </wp:anchor>
      </w:drawing>
    </w:r>
  </w:p>
  <w:p w14:paraId="7A920A9F" w14:textId="77777777" w:rsidR="001D69DE" w:rsidRDefault="001D69DE" w:rsidP="00C20AF6">
    <w:pPr>
      <w:pStyle w:val="Header"/>
      <w:rPr>
        <w:rFonts w:ascii="Book Antiqua" w:hAnsi="Book Antiqua"/>
        <w:lang w:val="en-GB"/>
      </w:rPr>
    </w:pPr>
  </w:p>
  <w:p w14:paraId="4FAE69C0" w14:textId="77777777" w:rsidR="001D69DE" w:rsidRDefault="001D69DE" w:rsidP="00C20AF6">
    <w:pPr>
      <w:pStyle w:val="Header"/>
      <w:rPr>
        <w:rFonts w:ascii="Tahoma" w:hAnsi="Tahoma" w:cs="Tahoma"/>
        <w:sz w:val="21"/>
        <w:szCs w:val="21"/>
        <w:shd w:val="clear" w:color="auto" w:fill="FFFFFF"/>
      </w:rPr>
    </w:pPr>
    <w:r w:rsidRPr="00C07DC3">
      <w:rPr>
        <w:rFonts w:ascii="Tahoma" w:hAnsi="Tahoma" w:cs="Tahoma"/>
        <w:sz w:val="21"/>
        <w:szCs w:val="21"/>
        <w:shd w:val="clear" w:color="auto" w:fill="FFFFFF"/>
      </w:rPr>
      <w:t>East Asian Journal of Multidisciplinary Research (EAJMR)</w:t>
    </w:r>
  </w:p>
  <w:p w14:paraId="711BCB7B" w14:textId="279D8046" w:rsidR="001D69DE" w:rsidRDefault="001D69DE" w:rsidP="00C20AF6">
    <w:pPr>
      <w:pStyle w:val="Header"/>
      <w:rPr>
        <w:rFonts w:ascii="Book Antiqua" w:hAnsi="Book Antiqua"/>
        <w:lang w:val="en-GB"/>
      </w:rPr>
    </w:pPr>
    <w:r w:rsidRPr="00C20AF6">
      <w:rPr>
        <w:rFonts w:ascii="Book Antiqua" w:hAnsi="Book Antiqua"/>
        <w:lang w:val="en-GB"/>
      </w:rPr>
      <w:t>Vol.</w:t>
    </w:r>
    <w:r>
      <w:rPr>
        <w:rFonts w:ascii="Book Antiqua" w:hAnsi="Book Antiqua"/>
        <w:lang w:val="en-GB"/>
      </w:rPr>
      <w:t>1, No.3</w:t>
    </w:r>
    <w:r w:rsidR="00BF5BC1">
      <w:rPr>
        <w:rFonts w:ascii="Book Antiqua" w:hAnsi="Book Antiqua"/>
        <w:lang w:val="en-GB"/>
      </w:rPr>
      <w:t>,</w:t>
    </w:r>
    <w:r>
      <w:rPr>
        <w:rFonts w:ascii="Book Antiqua" w:hAnsi="Book Antiqua"/>
        <w:lang w:val="en-GB"/>
      </w:rPr>
      <w:t xml:space="preserve"> 2022: </w:t>
    </w:r>
    <w:r w:rsidR="00A83E8E">
      <w:rPr>
        <w:rFonts w:ascii="Book Antiqua" w:hAnsi="Book Antiqua"/>
        <w:lang w:val="en-GB"/>
      </w:rPr>
      <w:t>401-424</w:t>
    </w:r>
  </w:p>
  <w:p w14:paraId="525A1AA1" w14:textId="77777777" w:rsidR="001D69DE" w:rsidRDefault="001D69DE" w:rsidP="00C20AF6">
    <w:pPr>
      <w:pStyle w:val="Header"/>
      <w:rPr>
        <w:rFonts w:ascii="Book Antiqua" w:hAnsi="Book Antiqua"/>
        <w:lang w:val="en-GB"/>
      </w:rPr>
    </w:pPr>
  </w:p>
  <w:p w14:paraId="65BC7085" w14:textId="77777777" w:rsidR="001D69DE" w:rsidRDefault="001D69DE" w:rsidP="00C20AF6">
    <w:pPr>
      <w:pStyle w:val="Header"/>
      <w:rPr>
        <w:rFonts w:ascii="Book Antiqua" w:hAnsi="Book Antiqua"/>
        <w:lang w:val="en-GB"/>
      </w:rPr>
    </w:pPr>
  </w:p>
  <w:p w14:paraId="09359CF3" w14:textId="77777777" w:rsidR="001D69DE" w:rsidRPr="00C20AF6" w:rsidRDefault="001D69DE" w:rsidP="00C20AF6">
    <w:pPr>
      <w:pStyle w:val="Header"/>
      <w:rPr>
        <w:rFonts w:ascii="Book Antiqua" w:hAnsi="Book Antiqu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15:restartNumberingAfterBreak="0">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15:restartNumberingAfterBreak="0">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15:restartNumberingAfterBreak="0">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15:restartNumberingAfterBreak="0">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15:restartNumberingAfterBreak="0">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15:restartNumberingAfterBreak="0">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15:restartNumberingAfterBreak="0">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B5E2540"/>
    <w:multiLevelType w:val="hybridMultilevel"/>
    <w:tmpl w:val="339EC518"/>
    <w:lvl w:ilvl="0" w:tplc="39E092A4">
      <w:start w:val="1"/>
      <w:numFmt w:val="decimal"/>
      <w:lvlText w:val="%1."/>
      <w:lvlJc w:val="left"/>
      <w:pPr>
        <w:ind w:left="705" w:hanging="42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8" w15:restartNumberingAfterBreak="0">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5" w15:restartNumberingAfterBreak="0">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15:restartNumberingAfterBreak="0">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1" w15:restartNumberingAfterBreak="0">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7851267">
    <w:abstractNumId w:val="23"/>
  </w:num>
  <w:num w:numId="2" w16cid:durableId="674917527">
    <w:abstractNumId w:val="30"/>
  </w:num>
  <w:num w:numId="3" w16cid:durableId="119108884">
    <w:abstractNumId w:val="32"/>
  </w:num>
  <w:num w:numId="4" w16cid:durableId="1291860128">
    <w:abstractNumId w:val="31"/>
  </w:num>
  <w:num w:numId="5" w16cid:durableId="1801920643">
    <w:abstractNumId w:val="29"/>
  </w:num>
  <w:num w:numId="6" w16cid:durableId="618991623">
    <w:abstractNumId w:val="21"/>
  </w:num>
  <w:num w:numId="7" w16cid:durableId="247737434">
    <w:abstractNumId w:val="18"/>
  </w:num>
  <w:num w:numId="8" w16cid:durableId="893733369">
    <w:abstractNumId w:val="9"/>
  </w:num>
  <w:num w:numId="9" w16cid:durableId="2121879342">
    <w:abstractNumId w:val="37"/>
  </w:num>
  <w:num w:numId="10" w16cid:durableId="571233841">
    <w:abstractNumId w:val="24"/>
  </w:num>
  <w:num w:numId="11" w16cid:durableId="1083067427">
    <w:abstractNumId w:val="26"/>
  </w:num>
  <w:num w:numId="12" w16cid:durableId="1676148983">
    <w:abstractNumId w:val="8"/>
  </w:num>
  <w:num w:numId="13" w16cid:durableId="1937982271">
    <w:abstractNumId w:val="39"/>
  </w:num>
  <w:num w:numId="14" w16cid:durableId="1935818516">
    <w:abstractNumId w:val="20"/>
  </w:num>
  <w:num w:numId="15" w16cid:durableId="1994214033">
    <w:abstractNumId w:val="28"/>
  </w:num>
  <w:num w:numId="16" w16cid:durableId="1997107298">
    <w:abstractNumId w:val="15"/>
  </w:num>
  <w:num w:numId="17" w16cid:durableId="322856397">
    <w:abstractNumId w:val="27"/>
  </w:num>
  <w:num w:numId="18" w16cid:durableId="1275557946">
    <w:abstractNumId w:val="35"/>
  </w:num>
  <w:num w:numId="19" w16cid:durableId="894394617">
    <w:abstractNumId w:val="42"/>
  </w:num>
  <w:num w:numId="20" w16cid:durableId="196939118">
    <w:abstractNumId w:val="34"/>
  </w:num>
  <w:num w:numId="21" w16cid:durableId="1745253795">
    <w:abstractNumId w:val="17"/>
  </w:num>
  <w:num w:numId="22" w16cid:durableId="914556443">
    <w:abstractNumId w:val="14"/>
  </w:num>
  <w:num w:numId="23" w16cid:durableId="1389305901">
    <w:abstractNumId w:val="16"/>
  </w:num>
  <w:num w:numId="24" w16cid:durableId="1528324539">
    <w:abstractNumId w:val="5"/>
  </w:num>
  <w:num w:numId="25" w16cid:durableId="1527788063">
    <w:abstractNumId w:val="40"/>
  </w:num>
  <w:num w:numId="26" w16cid:durableId="1378555269">
    <w:abstractNumId w:val="13"/>
  </w:num>
  <w:num w:numId="27" w16cid:durableId="1572887383">
    <w:abstractNumId w:val="22"/>
  </w:num>
  <w:num w:numId="28" w16cid:durableId="2000958929">
    <w:abstractNumId w:val="25"/>
  </w:num>
  <w:num w:numId="29" w16cid:durableId="330527171">
    <w:abstractNumId w:val="0"/>
  </w:num>
  <w:num w:numId="30" w16cid:durableId="454100646">
    <w:abstractNumId w:val="33"/>
  </w:num>
  <w:num w:numId="31" w16cid:durableId="603880644">
    <w:abstractNumId w:val="1"/>
  </w:num>
  <w:num w:numId="32" w16cid:durableId="910895854">
    <w:abstractNumId w:val="2"/>
  </w:num>
  <w:num w:numId="33" w16cid:durableId="314141849">
    <w:abstractNumId w:val="43"/>
  </w:num>
  <w:num w:numId="34" w16cid:durableId="671687237">
    <w:abstractNumId w:val="38"/>
  </w:num>
  <w:num w:numId="35" w16cid:durableId="1919288326">
    <w:abstractNumId w:val="41"/>
  </w:num>
  <w:num w:numId="36" w16cid:durableId="1636376880">
    <w:abstractNumId w:val="7"/>
  </w:num>
  <w:num w:numId="37" w16cid:durableId="365762081">
    <w:abstractNumId w:val="3"/>
  </w:num>
  <w:num w:numId="38" w16cid:durableId="819154274">
    <w:abstractNumId w:val="4"/>
  </w:num>
  <w:num w:numId="39" w16cid:durableId="1570845980">
    <w:abstractNumId w:val="12"/>
  </w:num>
  <w:num w:numId="40" w16cid:durableId="1398475332">
    <w:abstractNumId w:val="11"/>
  </w:num>
  <w:num w:numId="41" w16cid:durableId="1798716188">
    <w:abstractNumId w:val="10"/>
  </w:num>
  <w:num w:numId="42" w16cid:durableId="1462193321">
    <w:abstractNumId w:val="6"/>
  </w:num>
  <w:num w:numId="43" w16cid:durableId="123692941">
    <w:abstractNumId w:val="36"/>
  </w:num>
  <w:num w:numId="44" w16cid:durableId="1248003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attachedTemplate r:id="rId1"/>
  <w:defaultTabStop w:val="720"/>
  <w:evenAndOddHeaders/>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A1tDQ2tjQzN7M0MzJR0lEKTi0uzszPAykwNKgFAJz3DaktAAAA"/>
  </w:docVars>
  <w:rsids>
    <w:rsidRoot w:val="00871AB9"/>
    <w:rsid w:val="0000046C"/>
    <w:rsid w:val="000156A5"/>
    <w:rsid w:val="00015C57"/>
    <w:rsid w:val="0001770E"/>
    <w:rsid w:val="00021BD6"/>
    <w:rsid w:val="00022173"/>
    <w:rsid w:val="00023E69"/>
    <w:rsid w:val="00032CD9"/>
    <w:rsid w:val="000406F9"/>
    <w:rsid w:val="00042CFE"/>
    <w:rsid w:val="00073984"/>
    <w:rsid w:val="000822B5"/>
    <w:rsid w:val="00092290"/>
    <w:rsid w:val="00092D7C"/>
    <w:rsid w:val="000A49EF"/>
    <w:rsid w:val="000B140D"/>
    <w:rsid w:val="000B4C7C"/>
    <w:rsid w:val="000C1783"/>
    <w:rsid w:val="000C3F98"/>
    <w:rsid w:val="000C4A10"/>
    <w:rsid w:val="000D01B0"/>
    <w:rsid w:val="000D45F2"/>
    <w:rsid w:val="000D7635"/>
    <w:rsid w:val="000E0FD5"/>
    <w:rsid w:val="000E39F0"/>
    <w:rsid w:val="000E60A1"/>
    <w:rsid w:val="000F5844"/>
    <w:rsid w:val="001000A4"/>
    <w:rsid w:val="001060AC"/>
    <w:rsid w:val="001142D2"/>
    <w:rsid w:val="00115225"/>
    <w:rsid w:val="00115E5F"/>
    <w:rsid w:val="00126B2E"/>
    <w:rsid w:val="00130A37"/>
    <w:rsid w:val="0014183B"/>
    <w:rsid w:val="0014374E"/>
    <w:rsid w:val="00152D21"/>
    <w:rsid w:val="00153B85"/>
    <w:rsid w:val="00161F46"/>
    <w:rsid w:val="00164D8C"/>
    <w:rsid w:val="00166315"/>
    <w:rsid w:val="00176BF1"/>
    <w:rsid w:val="00177487"/>
    <w:rsid w:val="00192EA4"/>
    <w:rsid w:val="001B1C5D"/>
    <w:rsid w:val="001B335D"/>
    <w:rsid w:val="001C69A2"/>
    <w:rsid w:val="001D69DE"/>
    <w:rsid w:val="001E09D7"/>
    <w:rsid w:val="001E15E3"/>
    <w:rsid w:val="0020275C"/>
    <w:rsid w:val="00203BA1"/>
    <w:rsid w:val="00204BAA"/>
    <w:rsid w:val="002102E0"/>
    <w:rsid w:val="00211AEF"/>
    <w:rsid w:val="00212EF2"/>
    <w:rsid w:val="00215399"/>
    <w:rsid w:val="002231B0"/>
    <w:rsid w:val="00233069"/>
    <w:rsid w:val="002363DC"/>
    <w:rsid w:val="002404F5"/>
    <w:rsid w:val="00251BF3"/>
    <w:rsid w:val="00254264"/>
    <w:rsid w:val="00254A4D"/>
    <w:rsid w:val="00255D59"/>
    <w:rsid w:val="00255D72"/>
    <w:rsid w:val="00280CBC"/>
    <w:rsid w:val="00281F9A"/>
    <w:rsid w:val="0028378B"/>
    <w:rsid w:val="00292BE7"/>
    <w:rsid w:val="002938D4"/>
    <w:rsid w:val="002A24CA"/>
    <w:rsid w:val="002B0947"/>
    <w:rsid w:val="002B2D97"/>
    <w:rsid w:val="002C2A8F"/>
    <w:rsid w:val="002C404A"/>
    <w:rsid w:val="002E026C"/>
    <w:rsid w:val="002F0981"/>
    <w:rsid w:val="002F7B4B"/>
    <w:rsid w:val="00313E4E"/>
    <w:rsid w:val="00317901"/>
    <w:rsid w:val="0032564B"/>
    <w:rsid w:val="00326310"/>
    <w:rsid w:val="0032793F"/>
    <w:rsid w:val="003305CC"/>
    <w:rsid w:val="00330F14"/>
    <w:rsid w:val="00330F21"/>
    <w:rsid w:val="00336606"/>
    <w:rsid w:val="0034216B"/>
    <w:rsid w:val="00343829"/>
    <w:rsid w:val="00346C27"/>
    <w:rsid w:val="003619AF"/>
    <w:rsid w:val="00372AD7"/>
    <w:rsid w:val="00375386"/>
    <w:rsid w:val="00380A8E"/>
    <w:rsid w:val="0038293C"/>
    <w:rsid w:val="003871A8"/>
    <w:rsid w:val="00390A6A"/>
    <w:rsid w:val="00392BB1"/>
    <w:rsid w:val="00395518"/>
    <w:rsid w:val="003B70C1"/>
    <w:rsid w:val="003C7CDE"/>
    <w:rsid w:val="003C7F39"/>
    <w:rsid w:val="003D46E6"/>
    <w:rsid w:val="003E2A88"/>
    <w:rsid w:val="00401290"/>
    <w:rsid w:val="00401638"/>
    <w:rsid w:val="004040CD"/>
    <w:rsid w:val="00405251"/>
    <w:rsid w:val="00412FE6"/>
    <w:rsid w:val="0041721E"/>
    <w:rsid w:val="00434AB6"/>
    <w:rsid w:val="0044121A"/>
    <w:rsid w:val="00453C78"/>
    <w:rsid w:val="004634E2"/>
    <w:rsid w:val="0046382C"/>
    <w:rsid w:val="0046529D"/>
    <w:rsid w:val="00482FD0"/>
    <w:rsid w:val="004838F0"/>
    <w:rsid w:val="00486BDE"/>
    <w:rsid w:val="00492AF7"/>
    <w:rsid w:val="004962E4"/>
    <w:rsid w:val="00497E1C"/>
    <w:rsid w:val="004A4500"/>
    <w:rsid w:val="004A7DEA"/>
    <w:rsid w:val="004B3625"/>
    <w:rsid w:val="004E49C0"/>
    <w:rsid w:val="00502BC1"/>
    <w:rsid w:val="005055EC"/>
    <w:rsid w:val="005072CF"/>
    <w:rsid w:val="0051146A"/>
    <w:rsid w:val="005158B7"/>
    <w:rsid w:val="00531912"/>
    <w:rsid w:val="00540653"/>
    <w:rsid w:val="00544EC7"/>
    <w:rsid w:val="00553E0C"/>
    <w:rsid w:val="00566913"/>
    <w:rsid w:val="00566DB9"/>
    <w:rsid w:val="00570984"/>
    <w:rsid w:val="00571014"/>
    <w:rsid w:val="00576DC1"/>
    <w:rsid w:val="0058406B"/>
    <w:rsid w:val="00584FF9"/>
    <w:rsid w:val="005866DD"/>
    <w:rsid w:val="00587C4E"/>
    <w:rsid w:val="005913C7"/>
    <w:rsid w:val="00592CCB"/>
    <w:rsid w:val="005939D9"/>
    <w:rsid w:val="005977F7"/>
    <w:rsid w:val="005A3B02"/>
    <w:rsid w:val="005A71EA"/>
    <w:rsid w:val="005A7708"/>
    <w:rsid w:val="005B468F"/>
    <w:rsid w:val="005C3DDE"/>
    <w:rsid w:val="005C51CC"/>
    <w:rsid w:val="005C6C72"/>
    <w:rsid w:val="005C6EC2"/>
    <w:rsid w:val="005D0673"/>
    <w:rsid w:val="005D3482"/>
    <w:rsid w:val="005E006D"/>
    <w:rsid w:val="005E00EB"/>
    <w:rsid w:val="005E33EA"/>
    <w:rsid w:val="005E75F5"/>
    <w:rsid w:val="005F0143"/>
    <w:rsid w:val="00600A82"/>
    <w:rsid w:val="00601926"/>
    <w:rsid w:val="006045B9"/>
    <w:rsid w:val="0060709F"/>
    <w:rsid w:val="00614751"/>
    <w:rsid w:val="006165EF"/>
    <w:rsid w:val="00626CB6"/>
    <w:rsid w:val="00627B46"/>
    <w:rsid w:val="006323F4"/>
    <w:rsid w:val="00632C9A"/>
    <w:rsid w:val="006379C8"/>
    <w:rsid w:val="00644F84"/>
    <w:rsid w:val="00646C85"/>
    <w:rsid w:val="00665714"/>
    <w:rsid w:val="0067147F"/>
    <w:rsid w:val="00674A16"/>
    <w:rsid w:val="006757B1"/>
    <w:rsid w:val="00676042"/>
    <w:rsid w:val="006771F7"/>
    <w:rsid w:val="00687224"/>
    <w:rsid w:val="006A5337"/>
    <w:rsid w:val="006A6623"/>
    <w:rsid w:val="006B765B"/>
    <w:rsid w:val="006C77EC"/>
    <w:rsid w:val="006D0B77"/>
    <w:rsid w:val="006E033B"/>
    <w:rsid w:val="006E07F4"/>
    <w:rsid w:val="006F0204"/>
    <w:rsid w:val="0070193A"/>
    <w:rsid w:val="00706801"/>
    <w:rsid w:val="007167A0"/>
    <w:rsid w:val="00717012"/>
    <w:rsid w:val="00726921"/>
    <w:rsid w:val="0073068F"/>
    <w:rsid w:val="007373EC"/>
    <w:rsid w:val="00740734"/>
    <w:rsid w:val="007407A1"/>
    <w:rsid w:val="00756FE9"/>
    <w:rsid w:val="007573A9"/>
    <w:rsid w:val="0077654A"/>
    <w:rsid w:val="007B0F6F"/>
    <w:rsid w:val="007C1F46"/>
    <w:rsid w:val="007C6D77"/>
    <w:rsid w:val="007D52F8"/>
    <w:rsid w:val="007D770C"/>
    <w:rsid w:val="007E53A6"/>
    <w:rsid w:val="007F2B68"/>
    <w:rsid w:val="007F5E2A"/>
    <w:rsid w:val="008133FE"/>
    <w:rsid w:val="008164AE"/>
    <w:rsid w:val="00825B81"/>
    <w:rsid w:val="008356E6"/>
    <w:rsid w:val="0083603D"/>
    <w:rsid w:val="00871AB9"/>
    <w:rsid w:val="00883632"/>
    <w:rsid w:val="00885A7B"/>
    <w:rsid w:val="00896CA7"/>
    <w:rsid w:val="008A525D"/>
    <w:rsid w:val="008A5FBF"/>
    <w:rsid w:val="008B345E"/>
    <w:rsid w:val="008B388C"/>
    <w:rsid w:val="008B7564"/>
    <w:rsid w:val="008B7FC7"/>
    <w:rsid w:val="008C3B31"/>
    <w:rsid w:val="008C43BC"/>
    <w:rsid w:val="008C7C56"/>
    <w:rsid w:val="008D230A"/>
    <w:rsid w:val="008D745A"/>
    <w:rsid w:val="008E4EC6"/>
    <w:rsid w:val="008E7908"/>
    <w:rsid w:val="008E792F"/>
    <w:rsid w:val="008F04B3"/>
    <w:rsid w:val="008F0DFA"/>
    <w:rsid w:val="0090046C"/>
    <w:rsid w:val="009127CB"/>
    <w:rsid w:val="00912A22"/>
    <w:rsid w:val="009328DC"/>
    <w:rsid w:val="00935BA1"/>
    <w:rsid w:val="0094063C"/>
    <w:rsid w:val="00947187"/>
    <w:rsid w:val="00975F9E"/>
    <w:rsid w:val="00980C53"/>
    <w:rsid w:val="00986117"/>
    <w:rsid w:val="00991011"/>
    <w:rsid w:val="009A27C6"/>
    <w:rsid w:val="009A3AD9"/>
    <w:rsid w:val="009A590D"/>
    <w:rsid w:val="009B1E2D"/>
    <w:rsid w:val="009B7A5E"/>
    <w:rsid w:val="009D23B6"/>
    <w:rsid w:val="009D6110"/>
    <w:rsid w:val="009E4392"/>
    <w:rsid w:val="009E5FBC"/>
    <w:rsid w:val="009F265D"/>
    <w:rsid w:val="00A0297D"/>
    <w:rsid w:val="00A12BCD"/>
    <w:rsid w:val="00A33BD5"/>
    <w:rsid w:val="00A34A53"/>
    <w:rsid w:val="00A36B25"/>
    <w:rsid w:val="00A407CE"/>
    <w:rsid w:val="00A40E99"/>
    <w:rsid w:val="00A45758"/>
    <w:rsid w:val="00A4641E"/>
    <w:rsid w:val="00A64BB0"/>
    <w:rsid w:val="00A67CDD"/>
    <w:rsid w:val="00A76089"/>
    <w:rsid w:val="00A76CFC"/>
    <w:rsid w:val="00A80EFD"/>
    <w:rsid w:val="00A83E8E"/>
    <w:rsid w:val="00AA2CA8"/>
    <w:rsid w:val="00AA4475"/>
    <w:rsid w:val="00AA6337"/>
    <w:rsid w:val="00AC261B"/>
    <w:rsid w:val="00AC30CF"/>
    <w:rsid w:val="00AC4BA3"/>
    <w:rsid w:val="00AC7277"/>
    <w:rsid w:val="00AD4ED4"/>
    <w:rsid w:val="00AE1BA1"/>
    <w:rsid w:val="00AF090A"/>
    <w:rsid w:val="00AF6AB8"/>
    <w:rsid w:val="00AF733D"/>
    <w:rsid w:val="00B07429"/>
    <w:rsid w:val="00B148FB"/>
    <w:rsid w:val="00B253E5"/>
    <w:rsid w:val="00B319EB"/>
    <w:rsid w:val="00B4098D"/>
    <w:rsid w:val="00B40DB1"/>
    <w:rsid w:val="00B535DE"/>
    <w:rsid w:val="00B5666B"/>
    <w:rsid w:val="00B56D9D"/>
    <w:rsid w:val="00B61BD6"/>
    <w:rsid w:val="00B63431"/>
    <w:rsid w:val="00B73CA0"/>
    <w:rsid w:val="00B86FED"/>
    <w:rsid w:val="00B92796"/>
    <w:rsid w:val="00B9492C"/>
    <w:rsid w:val="00BA3221"/>
    <w:rsid w:val="00BB6D1E"/>
    <w:rsid w:val="00BB733C"/>
    <w:rsid w:val="00BD06E6"/>
    <w:rsid w:val="00BD7A81"/>
    <w:rsid w:val="00BE600D"/>
    <w:rsid w:val="00BE7299"/>
    <w:rsid w:val="00BF5BC1"/>
    <w:rsid w:val="00C044D5"/>
    <w:rsid w:val="00C07DC3"/>
    <w:rsid w:val="00C10B2D"/>
    <w:rsid w:val="00C168C7"/>
    <w:rsid w:val="00C20872"/>
    <w:rsid w:val="00C20AF6"/>
    <w:rsid w:val="00C22DA6"/>
    <w:rsid w:val="00C30DEA"/>
    <w:rsid w:val="00C413C3"/>
    <w:rsid w:val="00C43CA8"/>
    <w:rsid w:val="00C44026"/>
    <w:rsid w:val="00C51C90"/>
    <w:rsid w:val="00C5266C"/>
    <w:rsid w:val="00C57FDC"/>
    <w:rsid w:val="00C62811"/>
    <w:rsid w:val="00C727DD"/>
    <w:rsid w:val="00C7523B"/>
    <w:rsid w:val="00C75EF2"/>
    <w:rsid w:val="00C8249C"/>
    <w:rsid w:val="00C91701"/>
    <w:rsid w:val="00CA13DB"/>
    <w:rsid w:val="00CB4E2F"/>
    <w:rsid w:val="00CD78FF"/>
    <w:rsid w:val="00CE4840"/>
    <w:rsid w:val="00CE5C2D"/>
    <w:rsid w:val="00CE6886"/>
    <w:rsid w:val="00CE7382"/>
    <w:rsid w:val="00D04278"/>
    <w:rsid w:val="00D068FE"/>
    <w:rsid w:val="00D14E00"/>
    <w:rsid w:val="00D17627"/>
    <w:rsid w:val="00D22BD0"/>
    <w:rsid w:val="00D325E9"/>
    <w:rsid w:val="00D43FA2"/>
    <w:rsid w:val="00D46888"/>
    <w:rsid w:val="00D5408F"/>
    <w:rsid w:val="00D608B4"/>
    <w:rsid w:val="00D61C78"/>
    <w:rsid w:val="00D6446F"/>
    <w:rsid w:val="00D744B1"/>
    <w:rsid w:val="00D8093D"/>
    <w:rsid w:val="00D80A5B"/>
    <w:rsid w:val="00D81A48"/>
    <w:rsid w:val="00D847C3"/>
    <w:rsid w:val="00DA31BB"/>
    <w:rsid w:val="00DC715F"/>
    <w:rsid w:val="00DC76BF"/>
    <w:rsid w:val="00DF5427"/>
    <w:rsid w:val="00E20A7B"/>
    <w:rsid w:val="00E20AF0"/>
    <w:rsid w:val="00E21643"/>
    <w:rsid w:val="00E24B9E"/>
    <w:rsid w:val="00E32883"/>
    <w:rsid w:val="00E34586"/>
    <w:rsid w:val="00E4642B"/>
    <w:rsid w:val="00E509B4"/>
    <w:rsid w:val="00E60B64"/>
    <w:rsid w:val="00E61437"/>
    <w:rsid w:val="00E67F85"/>
    <w:rsid w:val="00E81023"/>
    <w:rsid w:val="00E82031"/>
    <w:rsid w:val="00E839F9"/>
    <w:rsid w:val="00E93692"/>
    <w:rsid w:val="00E9794D"/>
    <w:rsid w:val="00EA1F69"/>
    <w:rsid w:val="00EC476B"/>
    <w:rsid w:val="00EE49DD"/>
    <w:rsid w:val="00EF1E32"/>
    <w:rsid w:val="00F007BF"/>
    <w:rsid w:val="00F2051E"/>
    <w:rsid w:val="00F20AAD"/>
    <w:rsid w:val="00F21FC4"/>
    <w:rsid w:val="00F30F13"/>
    <w:rsid w:val="00F4062F"/>
    <w:rsid w:val="00F51017"/>
    <w:rsid w:val="00F52A83"/>
    <w:rsid w:val="00F557BE"/>
    <w:rsid w:val="00F61419"/>
    <w:rsid w:val="00F62DBE"/>
    <w:rsid w:val="00F70BD2"/>
    <w:rsid w:val="00F7194E"/>
    <w:rsid w:val="00F818CC"/>
    <w:rsid w:val="00F87823"/>
    <w:rsid w:val="00F9017E"/>
    <w:rsid w:val="00F93C2A"/>
    <w:rsid w:val="00FA58CD"/>
    <w:rsid w:val="00FA733C"/>
    <w:rsid w:val="00FB01BE"/>
    <w:rsid w:val="00FB51BA"/>
    <w:rsid w:val="00FC15EB"/>
    <w:rsid w:val="00FC4135"/>
    <w:rsid w:val="00FF3B6E"/>
    <w:rsid w:val="00FF4B12"/>
    <w:rsid w:val="00FF5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Straight Arrow Connector 11279"/>
        <o:r id="V:Rule2" type="connector" idref="#Straight Arrow Connector 11280"/>
        <o:r id="V:Rule3" type="connector" idref="#Straight Arrow Connector 38"/>
        <o:r id="V:Rule4" type="connector" idref="#Straight Arrow Connector 11282"/>
        <o:r id="V:Rule5" type="connector" idref="#Straight Arrow Connector 11283"/>
        <o:r id="V:Rule6" type="connector" idref="#Straight Arrow Connector 19"/>
        <o:r id="V:Rule7" type="connector" idref="#Straight Arrow Connector 17"/>
        <o:r id="V:Rule8" type="connector" idref="#Straight Arrow Connector 22"/>
        <o:r id="V:Rule9" type="connector" idref="#Straight Arrow Connector 11288"/>
        <o:r id="V:Rule10" type="connector" idref="#Straight Arrow Connector 11286"/>
        <o:r id="V:Rule11" type="connector" idref="#Straight Arrow Connector 20"/>
        <o:r id="V:Rule12" type="connector" idref="#Straight Arrow Connector 13"/>
        <o:r id="V:Rule13" type="connector" idref="#Straight Arrow Connector 37"/>
        <o:r id="V:Rule14" type="connector" idref="#Straight Arrow Connector 11289"/>
      </o:rules>
    </o:shapelayout>
  </w:shapeDefaults>
  <w:decimalSymbol w:val=","/>
  <w:listSeparator w:val=";"/>
  <w14:docId w14:val="2AA1E57B"/>
  <w15:docId w15:val="{BB795663-4577-464D-A9C5-E3E5A4D1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CB"/>
  </w:style>
  <w:style w:type="paragraph" w:styleId="Heading1">
    <w:name w:val="heading 1"/>
    <w:basedOn w:val="Normal"/>
    <w:next w:val="Normal"/>
    <w:link w:val="Heading1Char"/>
    <w:uiPriority w:val="9"/>
    <w:qFormat/>
    <w:rsid w:val="00AA44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AA4475"/>
    <w:rPr>
      <w:rFonts w:asciiTheme="majorHAnsi" w:eastAsiaTheme="majorEastAsia" w:hAnsiTheme="majorHAnsi" w:cstheme="majorBidi"/>
      <w:color w:val="365F91" w:themeColor="accent1" w:themeShade="BF"/>
      <w:sz w:val="32"/>
      <w:szCs w:val="32"/>
    </w:rPr>
  </w:style>
  <w:style w:type="paragraph" w:customStyle="1" w:styleId="heading10">
    <w:name w:val="heading1"/>
    <w:basedOn w:val="Normal"/>
    <w:next w:val="Normal"/>
    <w:rsid w:val="00A407CE"/>
    <w:pPr>
      <w:keepNext/>
      <w:keepLines/>
      <w:tabs>
        <w:tab w:val="left" w:pos="454"/>
      </w:tabs>
      <w:suppressAutoHyphens/>
      <w:overflowPunct w:val="0"/>
      <w:autoSpaceDE w:val="0"/>
      <w:autoSpaceDN w:val="0"/>
      <w:adjustRightInd w:val="0"/>
      <w:spacing w:before="600" w:after="320" w:line="240" w:lineRule="atLeast"/>
    </w:pPr>
    <w:rPr>
      <w:rFonts w:ascii="Times" w:eastAsia="Times New Roman" w:hAnsi="Times" w:cs="Times New Roman"/>
      <w:b/>
      <w:sz w:val="24"/>
      <w:szCs w:val="20"/>
      <w:lang w:val="en-US" w:eastAsia="de-DE"/>
    </w:rPr>
  </w:style>
  <w:style w:type="table" w:styleId="LightShading">
    <w:name w:val="Light Shading"/>
    <w:basedOn w:val="TableNormal"/>
    <w:uiPriority w:val="60"/>
    <w:semiHidden/>
    <w:unhideWhenUsed/>
    <w:rsid w:val="00A407CE"/>
    <w:pPr>
      <w:spacing w:after="0" w:line="240" w:lineRule="auto"/>
    </w:pPr>
    <w:rPr>
      <w:rFonts w:ascii="Times New Roman" w:eastAsia="Times New Roman" w:hAnsi="Times New Roman" w:cs="Times New Roman"/>
      <w:color w:val="000000" w:themeColor="text1" w:themeShade="BF"/>
      <w:sz w:val="20"/>
      <w:szCs w:val="20"/>
      <w:lang w:val="en-ID" w:eastAsia="en-ID"/>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A407CE"/>
    <w:rPr>
      <w:rFonts w:ascii="Times New Roman" w:hAnsi="Times New Roman" w:cs="Times New Roman" w:hint="default"/>
      <w:b w:val="0"/>
      <w:bCs w:val="0"/>
      <w:i w:val="0"/>
      <w:iCs w:val="0"/>
      <w:color w:val="000000"/>
      <w:sz w:val="24"/>
      <w:szCs w:val="24"/>
    </w:rPr>
  </w:style>
  <w:style w:type="paragraph" w:customStyle="1" w:styleId="p1a">
    <w:name w:val="p1a"/>
    <w:basedOn w:val="Normal"/>
    <w:next w:val="Normal"/>
    <w:rsid w:val="00A407CE"/>
    <w:pPr>
      <w:overflowPunct w:val="0"/>
      <w:autoSpaceDE w:val="0"/>
      <w:autoSpaceDN w:val="0"/>
      <w:adjustRightInd w:val="0"/>
      <w:spacing w:after="0" w:line="240" w:lineRule="atLeast"/>
      <w:jc w:val="both"/>
    </w:pPr>
    <w:rPr>
      <w:rFonts w:ascii="Times" w:eastAsia="Times New Roman" w:hAnsi="Times" w:cs="Times New Roman"/>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4042">
      <w:bodyDiv w:val="1"/>
      <w:marLeft w:val="0"/>
      <w:marRight w:val="0"/>
      <w:marTop w:val="0"/>
      <w:marBottom w:val="0"/>
      <w:divBdr>
        <w:top w:val="none" w:sz="0" w:space="0" w:color="auto"/>
        <w:left w:val="none" w:sz="0" w:space="0" w:color="auto"/>
        <w:bottom w:val="none" w:sz="0" w:space="0" w:color="auto"/>
        <w:right w:val="none" w:sz="0" w:space="0" w:color="auto"/>
      </w:divBdr>
    </w:div>
    <w:div w:id="311445507">
      <w:bodyDiv w:val="1"/>
      <w:marLeft w:val="0"/>
      <w:marRight w:val="0"/>
      <w:marTop w:val="0"/>
      <w:marBottom w:val="0"/>
      <w:divBdr>
        <w:top w:val="none" w:sz="0" w:space="0" w:color="auto"/>
        <w:left w:val="none" w:sz="0" w:space="0" w:color="auto"/>
        <w:bottom w:val="none" w:sz="0" w:space="0" w:color="auto"/>
        <w:right w:val="none" w:sz="0" w:space="0" w:color="auto"/>
      </w:divBdr>
    </w:div>
    <w:div w:id="590049136">
      <w:bodyDiv w:val="1"/>
      <w:marLeft w:val="0"/>
      <w:marRight w:val="0"/>
      <w:marTop w:val="0"/>
      <w:marBottom w:val="0"/>
      <w:divBdr>
        <w:top w:val="none" w:sz="0" w:space="0" w:color="auto"/>
        <w:left w:val="none" w:sz="0" w:space="0" w:color="auto"/>
        <w:bottom w:val="none" w:sz="0" w:space="0" w:color="auto"/>
        <w:right w:val="none" w:sz="0" w:space="0" w:color="auto"/>
      </w:divBdr>
    </w:div>
    <w:div w:id="1279872487">
      <w:bodyDiv w:val="1"/>
      <w:marLeft w:val="0"/>
      <w:marRight w:val="0"/>
      <w:marTop w:val="0"/>
      <w:marBottom w:val="0"/>
      <w:divBdr>
        <w:top w:val="none" w:sz="0" w:space="0" w:color="auto"/>
        <w:left w:val="none" w:sz="0" w:space="0" w:color="auto"/>
        <w:bottom w:val="none" w:sz="0" w:space="0" w:color="auto"/>
        <w:right w:val="none" w:sz="0" w:space="0" w:color="auto"/>
      </w:divBdr>
    </w:div>
    <w:div w:id="214119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55BD-85AA-4814-A4B2-23FE7A6A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5</TotalTime>
  <Pages>24</Pages>
  <Words>7568</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Genesis Sembiring</cp:lastModifiedBy>
  <cp:revision>11</cp:revision>
  <cp:lastPrinted>2022-04-26T09:21:00Z</cp:lastPrinted>
  <dcterms:created xsi:type="dcterms:W3CDTF">2022-04-23T10:47:00Z</dcterms:created>
  <dcterms:modified xsi:type="dcterms:W3CDTF">2022-04-26T09:21:00Z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